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B74" w:rsidRPr="00EB68CD" w:rsidRDefault="00701463" w:rsidP="00EB68CD">
      <w:pPr>
        <w:spacing w:after="0" w:line="360" w:lineRule="auto"/>
        <w:jc w:val="center"/>
        <w:rPr>
          <w:rFonts w:ascii="Times New Roman" w:hAnsi="Times New Roman" w:cs="Times New Roman"/>
          <w:b/>
          <w:sz w:val="28"/>
          <w:szCs w:val="28"/>
        </w:rPr>
      </w:pPr>
      <w:r w:rsidRPr="00EB68CD">
        <w:rPr>
          <w:rFonts w:ascii="Times New Roman" w:hAnsi="Times New Roman" w:cs="Times New Roman"/>
          <w:b/>
          <w:sz w:val="28"/>
          <w:szCs w:val="28"/>
        </w:rPr>
        <w:t>Содержание</w:t>
      </w:r>
    </w:p>
    <w:p w:rsidR="00701463" w:rsidRDefault="00701463" w:rsidP="00EB68CD">
      <w:pPr>
        <w:spacing w:after="0" w:line="360" w:lineRule="auto"/>
        <w:rPr>
          <w:rFonts w:ascii="Times New Roman" w:hAnsi="Times New Roman" w:cs="Times New Roman"/>
          <w:sz w:val="28"/>
          <w:szCs w:val="28"/>
        </w:rPr>
      </w:pPr>
      <w:r>
        <w:rPr>
          <w:rFonts w:ascii="Times New Roman" w:hAnsi="Times New Roman" w:cs="Times New Roman"/>
          <w:sz w:val="28"/>
          <w:szCs w:val="28"/>
        </w:rPr>
        <w:t>Ведение</w:t>
      </w:r>
      <w:r w:rsidR="00770DA6">
        <w:rPr>
          <w:rFonts w:ascii="Times New Roman" w:hAnsi="Times New Roman" w:cs="Times New Roman"/>
          <w:sz w:val="28"/>
          <w:szCs w:val="28"/>
        </w:rPr>
        <w:t>………………………………………………………………………….2</w:t>
      </w:r>
    </w:p>
    <w:p w:rsidR="00701463" w:rsidRDefault="00701463" w:rsidP="00EB68CD">
      <w:pPr>
        <w:spacing w:after="0" w:line="360" w:lineRule="auto"/>
        <w:rPr>
          <w:rFonts w:ascii="Times New Roman" w:hAnsi="Times New Roman" w:cs="Times New Roman"/>
          <w:sz w:val="28"/>
          <w:szCs w:val="28"/>
        </w:rPr>
      </w:pPr>
      <w:r>
        <w:rPr>
          <w:rFonts w:ascii="Times New Roman" w:hAnsi="Times New Roman" w:cs="Times New Roman"/>
          <w:sz w:val="28"/>
          <w:szCs w:val="28"/>
        </w:rPr>
        <w:t>Глава 1.</w:t>
      </w:r>
      <w:r w:rsidR="006767B3">
        <w:rPr>
          <w:rFonts w:ascii="Times New Roman" w:hAnsi="Times New Roman" w:cs="Times New Roman"/>
          <w:sz w:val="28"/>
          <w:szCs w:val="28"/>
        </w:rPr>
        <w:t xml:space="preserve">Теоретические основы </w:t>
      </w:r>
      <w:proofErr w:type="gramStart"/>
      <w:r w:rsidR="006767B3">
        <w:rPr>
          <w:rFonts w:ascii="Times New Roman" w:hAnsi="Times New Roman" w:cs="Times New Roman"/>
          <w:sz w:val="28"/>
          <w:szCs w:val="28"/>
        </w:rPr>
        <w:t>исследовани</w:t>
      </w:r>
      <w:r w:rsidR="00770DA6">
        <w:rPr>
          <w:rFonts w:ascii="Times New Roman" w:hAnsi="Times New Roman" w:cs="Times New Roman"/>
          <w:sz w:val="28"/>
          <w:szCs w:val="28"/>
        </w:rPr>
        <w:t>и</w:t>
      </w:r>
      <w:proofErr w:type="gramEnd"/>
    </w:p>
    <w:p w:rsidR="00701463" w:rsidRDefault="00701463" w:rsidP="00EB68CD">
      <w:pPr>
        <w:spacing w:after="0" w:line="360" w:lineRule="auto"/>
        <w:rPr>
          <w:rFonts w:ascii="Times New Roman" w:hAnsi="Times New Roman" w:cs="Times New Roman"/>
          <w:sz w:val="28"/>
          <w:szCs w:val="28"/>
        </w:rPr>
      </w:pPr>
      <w:r>
        <w:rPr>
          <w:rFonts w:ascii="Times New Roman" w:hAnsi="Times New Roman" w:cs="Times New Roman"/>
          <w:sz w:val="28"/>
          <w:szCs w:val="28"/>
        </w:rPr>
        <w:t>1.1</w:t>
      </w:r>
      <w:r w:rsidR="006767B3">
        <w:rPr>
          <w:rFonts w:ascii="Times New Roman" w:hAnsi="Times New Roman" w:cs="Times New Roman"/>
          <w:sz w:val="28"/>
          <w:szCs w:val="28"/>
        </w:rPr>
        <w:t xml:space="preserve"> Слово в художественном тексте. Слово-образ.</w:t>
      </w:r>
      <w:r w:rsidR="00770DA6" w:rsidRPr="00770DA6">
        <w:rPr>
          <w:rFonts w:ascii="Times New Roman" w:hAnsi="Times New Roman" w:cs="Times New Roman"/>
          <w:sz w:val="28"/>
          <w:szCs w:val="28"/>
        </w:rPr>
        <w:t xml:space="preserve"> </w:t>
      </w:r>
      <w:r w:rsidR="00770DA6">
        <w:rPr>
          <w:rFonts w:ascii="Times New Roman" w:hAnsi="Times New Roman" w:cs="Times New Roman"/>
          <w:sz w:val="28"/>
          <w:szCs w:val="28"/>
        </w:rPr>
        <w:t>…………………………..4</w:t>
      </w:r>
    </w:p>
    <w:p w:rsidR="00701463" w:rsidRDefault="00701463" w:rsidP="00EB68CD">
      <w:pPr>
        <w:spacing w:after="0" w:line="360" w:lineRule="auto"/>
        <w:rPr>
          <w:rFonts w:ascii="Times New Roman" w:hAnsi="Times New Roman" w:cs="Times New Roman"/>
          <w:sz w:val="28"/>
          <w:szCs w:val="28"/>
        </w:rPr>
      </w:pPr>
      <w:r>
        <w:rPr>
          <w:rFonts w:ascii="Times New Roman" w:hAnsi="Times New Roman" w:cs="Times New Roman"/>
          <w:sz w:val="28"/>
          <w:szCs w:val="28"/>
        </w:rPr>
        <w:t>1.2 Роль Пушкина в истории русского литературного языка</w:t>
      </w:r>
      <w:r w:rsidR="00770DA6">
        <w:rPr>
          <w:rFonts w:ascii="Times New Roman" w:hAnsi="Times New Roman" w:cs="Times New Roman"/>
          <w:sz w:val="28"/>
          <w:szCs w:val="28"/>
        </w:rPr>
        <w:t>………………..8</w:t>
      </w:r>
    </w:p>
    <w:p w:rsidR="00701463" w:rsidRDefault="00701463" w:rsidP="00EB68CD">
      <w:pPr>
        <w:spacing w:after="0" w:line="360" w:lineRule="auto"/>
        <w:rPr>
          <w:rFonts w:ascii="Times New Roman" w:hAnsi="Times New Roman" w:cs="Times New Roman"/>
          <w:sz w:val="28"/>
          <w:szCs w:val="28"/>
        </w:rPr>
      </w:pPr>
      <w:r>
        <w:rPr>
          <w:rFonts w:ascii="Times New Roman" w:hAnsi="Times New Roman" w:cs="Times New Roman"/>
          <w:sz w:val="28"/>
          <w:szCs w:val="28"/>
        </w:rPr>
        <w:t>1.3 Место Капитанской дочки в творчестве Пушкина</w:t>
      </w:r>
      <w:r w:rsidR="00770DA6">
        <w:rPr>
          <w:rFonts w:ascii="Times New Roman" w:hAnsi="Times New Roman" w:cs="Times New Roman"/>
          <w:sz w:val="28"/>
          <w:szCs w:val="28"/>
        </w:rPr>
        <w:t>……………………....15</w:t>
      </w:r>
    </w:p>
    <w:p w:rsidR="00993130" w:rsidRDefault="00993130" w:rsidP="00EB68C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Глава 2. Результаты семантико-стилистического </w:t>
      </w:r>
      <w:r w:rsidR="00DA3446">
        <w:rPr>
          <w:rFonts w:ascii="Times New Roman" w:hAnsi="Times New Roman" w:cs="Times New Roman"/>
          <w:sz w:val="28"/>
          <w:szCs w:val="28"/>
        </w:rPr>
        <w:t>анализа</w:t>
      </w:r>
      <w:r>
        <w:rPr>
          <w:rFonts w:ascii="Times New Roman" w:hAnsi="Times New Roman" w:cs="Times New Roman"/>
          <w:sz w:val="28"/>
          <w:szCs w:val="28"/>
        </w:rPr>
        <w:t>.</w:t>
      </w:r>
    </w:p>
    <w:p w:rsidR="00993130" w:rsidRDefault="00993130" w:rsidP="00EB68CD">
      <w:pPr>
        <w:spacing w:after="0" w:line="360" w:lineRule="auto"/>
        <w:rPr>
          <w:rFonts w:ascii="Times New Roman" w:hAnsi="Times New Roman" w:cs="Times New Roman"/>
          <w:sz w:val="28"/>
          <w:szCs w:val="28"/>
        </w:rPr>
      </w:pPr>
      <w:r>
        <w:rPr>
          <w:rFonts w:ascii="Times New Roman" w:hAnsi="Times New Roman" w:cs="Times New Roman"/>
          <w:sz w:val="28"/>
          <w:szCs w:val="28"/>
        </w:rPr>
        <w:t>2.1</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ак характеризуют образ Гринева литературоведы</w:t>
      </w:r>
      <w:r w:rsidR="00770DA6">
        <w:rPr>
          <w:rFonts w:ascii="Times New Roman" w:hAnsi="Times New Roman" w:cs="Times New Roman"/>
          <w:sz w:val="28"/>
          <w:szCs w:val="28"/>
        </w:rPr>
        <w:t>………</w:t>
      </w:r>
    </w:p>
    <w:p w:rsidR="00EB68CD" w:rsidRDefault="00EB68CD" w:rsidP="00EB68CD">
      <w:pPr>
        <w:suppressAutoHyphens/>
        <w:autoSpaceDN w:val="0"/>
        <w:spacing w:after="0" w:line="360" w:lineRule="auto"/>
        <w:textAlignment w:val="baseline"/>
        <w:rPr>
          <w:rFonts w:ascii="Times New Roman" w:eastAsia="Lucida Sans Unicode" w:hAnsi="Times New Roman" w:cs="Mangal"/>
          <w:bCs/>
          <w:kern w:val="3"/>
          <w:sz w:val="28"/>
          <w:szCs w:val="28"/>
          <w:lang w:eastAsia="zh-CN" w:bidi="hi-IN"/>
        </w:rPr>
      </w:pPr>
      <w:r w:rsidRPr="00DA3446">
        <w:rPr>
          <w:rFonts w:ascii="Times New Roman" w:eastAsia="Lucida Sans Unicode" w:hAnsi="Times New Roman" w:cs="Mangal"/>
          <w:bCs/>
          <w:kern w:val="3"/>
          <w:sz w:val="28"/>
          <w:szCs w:val="28"/>
          <w:lang w:eastAsia="zh-CN" w:bidi="hi-IN"/>
        </w:rPr>
        <w:t>2.2 Лексико-грамматические средства выражения эмоциональной оценки в характеристике Петра Гринева</w:t>
      </w:r>
      <w:r>
        <w:rPr>
          <w:rFonts w:ascii="Times New Roman" w:eastAsia="Lucida Sans Unicode" w:hAnsi="Times New Roman" w:cs="Mangal"/>
          <w:bCs/>
          <w:kern w:val="3"/>
          <w:sz w:val="28"/>
          <w:szCs w:val="28"/>
          <w:lang w:eastAsia="zh-CN" w:bidi="hi-IN"/>
        </w:rPr>
        <w:t>.</w:t>
      </w:r>
    </w:p>
    <w:p w:rsidR="00EB68CD" w:rsidRDefault="00EB68CD" w:rsidP="00EB68CD">
      <w:pPr>
        <w:suppressAutoHyphens/>
        <w:autoSpaceDN w:val="0"/>
        <w:spacing w:after="0" w:line="360" w:lineRule="auto"/>
        <w:textAlignment w:val="baseline"/>
        <w:rPr>
          <w:rFonts w:ascii="Times New Roman" w:eastAsia="Lucida Sans Unicode" w:hAnsi="Times New Roman" w:cs="Mangal"/>
          <w:bCs/>
          <w:color w:val="181818"/>
          <w:kern w:val="3"/>
          <w:sz w:val="28"/>
          <w:szCs w:val="28"/>
          <w:lang w:eastAsia="zh-CN" w:bidi="hi-IN"/>
        </w:rPr>
      </w:pPr>
      <w:r w:rsidRPr="00DA3446">
        <w:rPr>
          <w:rFonts w:ascii="Times New Roman" w:eastAsia="Lucida Sans Unicode" w:hAnsi="Times New Roman" w:cs="Mangal"/>
          <w:bCs/>
          <w:color w:val="181818"/>
          <w:kern w:val="3"/>
          <w:sz w:val="28"/>
          <w:szCs w:val="28"/>
          <w:lang w:eastAsia="zh-CN" w:bidi="hi-IN"/>
        </w:rPr>
        <w:t>2.3 Фразеологизмы как средство выражени</w:t>
      </w:r>
      <w:r>
        <w:rPr>
          <w:rFonts w:ascii="Times New Roman" w:eastAsia="Lucida Sans Unicode" w:hAnsi="Times New Roman" w:cs="Mangal"/>
          <w:bCs/>
          <w:color w:val="181818"/>
          <w:kern w:val="3"/>
          <w:sz w:val="28"/>
          <w:szCs w:val="28"/>
          <w:lang w:eastAsia="zh-CN" w:bidi="hi-IN"/>
        </w:rPr>
        <w:t>я</w:t>
      </w:r>
      <w:r w:rsidRPr="00DA3446">
        <w:rPr>
          <w:rFonts w:ascii="Times New Roman" w:eastAsia="Lucida Sans Unicode" w:hAnsi="Times New Roman" w:cs="Mangal"/>
          <w:bCs/>
          <w:color w:val="181818"/>
          <w:kern w:val="3"/>
          <w:sz w:val="28"/>
          <w:szCs w:val="28"/>
          <w:lang w:eastAsia="zh-CN" w:bidi="hi-IN"/>
        </w:rPr>
        <w:t xml:space="preserve"> эмоциональной оценки образа Петра Гринева</w:t>
      </w:r>
    </w:p>
    <w:p w:rsidR="00770DA6" w:rsidRDefault="00770DA6" w:rsidP="00770DA6">
      <w:pPr>
        <w:suppressAutoHyphens/>
        <w:autoSpaceDN w:val="0"/>
        <w:spacing w:after="0" w:line="360" w:lineRule="auto"/>
        <w:ind w:right="140"/>
        <w:textAlignment w:val="baseline"/>
        <w:rPr>
          <w:rFonts w:ascii="Times New Roman" w:eastAsia="Lucida Sans Unicode" w:hAnsi="Times New Roman" w:cs="Mangal"/>
          <w:bCs/>
          <w:color w:val="181818"/>
          <w:kern w:val="3"/>
          <w:sz w:val="28"/>
          <w:szCs w:val="28"/>
          <w:lang w:eastAsia="zh-CN" w:bidi="hi-IN"/>
        </w:rPr>
      </w:pPr>
      <w:r>
        <w:rPr>
          <w:rFonts w:ascii="Times New Roman" w:eastAsia="Lucida Sans Unicode" w:hAnsi="Times New Roman" w:cs="Mangal"/>
          <w:bCs/>
          <w:color w:val="181818"/>
          <w:kern w:val="3"/>
          <w:sz w:val="28"/>
          <w:szCs w:val="28"/>
          <w:lang w:eastAsia="zh-CN" w:bidi="hi-IN"/>
        </w:rPr>
        <w:t>Заключение……………………………………………………………………..41</w:t>
      </w:r>
    </w:p>
    <w:p w:rsidR="00770DA6" w:rsidRPr="00DA3446" w:rsidRDefault="00770DA6" w:rsidP="00EB68CD">
      <w:pPr>
        <w:suppressAutoHyphens/>
        <w:autoSpaceDN w:val="0"/>
        <w:spacing w:after="0" w:line="360" w:lineRule="auto"/>
        <w:textAlignment w:val="baseline"/>
        <w:rPr>
          <w:rFonts w:ascii="Times New Roman" w:eastAsia="Lucida Sans Unicode" w:hAnsi="Times New Roman" w:cs="Mangal"/>
          <w:bCs/>
          <w:color w:val="181818"/>
          <w:kern w:val="3"/>
          <w:sz w:val="28"/>
          <w:szCs w:val="28"/>
          <w:lang w:eastAsia="zh-CN" w:bidi="hi-IN"/>
        </w:rPr>
      </w:pPr>
      <w:r>
        <w:rPr>
          <w:rFonts w:ascii="Times New Roman" w:eastAsia="Lucida Sans Unicode" w:hAnsi="Times New Roman" w:cs="Mangal"/>
          <w:bCs/>
          <w:color w:val="181818"/>
          <w:kern w:val="3"/>
          <w:sz w:val="28"/>
          <w:szCs w:val="28"/>
          <w:lang w:eastAsia="zh-CN" w:bidi="hi-IN"/>
        </w:rPr>
        <w:t>Список литературы…………………………………………………………….4</w:t>
      </w:r>
    </w:p>
    <w:p w:rsidR="00EB68CD" w:rsidRDefault="00EB68CD" w:rsidP="00993130">
      <w:pPr>
        <w:rPr>
          <w:rFonts w:ascii="Times New Roman" w:hAnsi="Times New Roman" w:cs="Times New Roman"/>
          <w:sz w:val="28"/>
          <w:szCs w:val="28"/>
        </w:rPr>
      </w:pPr>
    </w:p>
    <w:p w:rsidR="00872F1F" w:rsidRDefault="00872F1F" w:rsidP="00993130">
      <w:pPr>
        <w:rPr>
          <w:rFonts w:ascii="Times New Roman" w:hAnsi="Times New Roman" w:cs="Times New Roman"/>
          <w:sz w:val="28"/>
          <w:szCs w:val="28"/>
        </w:rPr>
      </w:pPr>
    </w:p>
    <w:p w:rsidR="00872F1F" w:rsidRDefault="00872F1F" w:rsidP="00993130">
      <w:pPr>
        <w:rPr>
          <w:rFonts w:ascii="Times New Roman" w:hAnsi="Times New Roman" w:cs="Times New Roman"/>
          <w:sz w:val="28"/>
          <w:szCs w:val="28"/>
        </w:rPr>
      </w:pPr>
    </w:p>
    <w:p w:rsidR="00872F1F" w:rsidRDefault="00872F1F" w:rsidP="00993130">
      <w:pPr>
        <w:rPr>
          <w:rFonts w:ascii="Times New Roman" w:hAnsi="Times New Roman" w:cs="Times New Roman"/>
          <w:sz w:val="28"/>
          <w:szCs w:val="28"/>
        </w:rPr>
      </w:pPr>
    </w:p>
    <w:p w:rsidR="00872F1F" w:rsidRDefault="00872F1F" w:rsidP="00993130">
      <w:pPr>
        <w:rPr>
          <w:rFonts w:ascii="Times New Roman" w:hAnsi="Times New Roman" w:cs="Times New Roman"/>
          <w:sz w:val="28"/>
          <w:szCs w:val="28"/>
        </w:rPr>
      </w:pPr>
    </w:p>
    <w:p w:rsidR="00872F1F" w:rsidRDefault="00872F1F" w:rsidP="00993130">
      <w:pPr>
        <w:rPr>
          <w:rFonts w:ascii="Times New Roman" w:hAnsi="Times New Roman" w:cs="Times New Roman"/>
          <w:sz w:val="28"/>
          <w:szCs w:val="28"/>
        </w:rPr>
      </w:pPr>
    </w:p>
    <w:p w:rsidR="00872F1F" w:rsidRDefault="00872F1F" w:rsidP="00993130">
      <w:pPr>
        <w:rPr>
          <w:rFonts w:ascii="Times New Roman" w:hAnsi="Times New Roman" w:cs="Times New Roman"/>
          <w:sz w:val="28"/>
          <w:szCs w:val="28"/>
        </w:rPr>
      </w:pPr>
    </w:p>
    <w:p w:rsidR="00872F1F" w:rsidRDefault="00872F1F" w:rsidP="00993130">
      <w:pPr>
        <w:rPr>
          <w:rFonts w:ascii="Times New Roman" w:hAnsi="Times New Roman" w:cs="Times New Roman"/>
          <w:sz w:val="28"/>
          <w:szCs w:val="28"/>
        </w:rPr>
      </w:pPr>
    </w:p>
    <w:p w:rsidR="00872F1F" w:rsidRDefault="00872F1F" w:rsidP="00993130">
      <w:pPr>
        <w:rPr>
          <w:rFonts w:ascii="Times New Roman" w:hAnsi="Times New Roman" w:cs="Times New Roman"/>
          <w:sz w:val="28"/>
          <w:szCs w:val="28"/>
        </w:rPr>
      </w:pPr>
    </w:p>
    <w:p w:rsidR="00872F1F" w:rsidRDefault="00872F1F" w:rsidP="00993130">
      <w:pPr>
        <w:rPr>
          <w:rFonts w:ascii="Times New Roman" w:hAnsi="Times New Roman" w:cs="Times New Roman"/>
          <w:sz w:val="28"/>
          <w:szCs w:val="28"/>
        </w:rPr>
      </w:pPr>
    </w:p>
    <w:p w:rsidR="00872F1F" w:rsidRDefault="00872F1F" w:rsidP="00993130">
      <w:pPr>
        <w:rPr>
          <w:rFonts w:ascii="Times New Roman" w:hAnsi="Times New Roman" w:cs="Times New Roman"/>
          <w:sz w:val="28"/>
          <w:szCs w:val="28"/>
        </w:rPr>
      </w:pPr>
    </w:p>
    <w:p w:rsidR="00872F1F" w:rsidRDefault="00872F1F" w:rsidP="00993130">
      <w:pPr>
        <w:rPr>
          <w:rFonts w:ascii="Times New Roman" w:hAnsi="Times New Roman" w:cs="Times New Roman"/>
          <w:sz w:val="28"/>
          <w:szCs w:val="28"/>
        </w:rPr>
      </w:pPr>
    </w:p>
    <w:p w:rsidR="00872F1F" w:rsidRDefault="00872F1F" w:rsidP="00993130">
      <w:pPr>
        <w:rPr>
          <w:rFonts w:ascii="Times New Roman" w:hAnsi="Times New Roman" w:cs="Times New Roman"/>
          <w:sz w:val="28"/>
          <w:szCs w:val="28"/>
        </w:rPr>
      </w:pPr>
    </w:p>
    <w:p w:rsidR="00872F1F" w:rsidRDefault="00872F1F" w:rsidP="00993130">
      <w:pPr>
        <w:rPr>
          <w:rFonts w:ascii="Times New Roman" w:hAnsi="Times New Roman" w:cs="Times New Roman"/>
          <w:sz w:val="28"/>
          <w:szCs w:val="28"/>
        </w:rPr>
      </w:pPr>
    </w:p>
    <w:p w:rsidR="00082E74" w:rsidRDefault="00082E74" w:rsidP="00770DA6">
      <w:pPr>
        <w:pStyle w:val="a4"/>
        <w:spacing w:line="360" w:lineRule="auto"/>
        <w:jc w:val="center"/>
        <w:rPr>
          <w:rFonts w:ascii="Times New Roman" w:hAnsi="Times New Roman" w:cs="Times New Roman"/>
          <w:b/>
          <w:sz w:val="28"/>
          <w:szCs w:val="28"/>
        </w:rPr>
      </w:pPr>
      <w:r w:rsidRPr="00A21152">
        <w:rPr>
          <w:rFonts w:ascii="Times New Roman" w:hAnsi="Times New Roman" w:cs="Times New Roman"/>
          <w:b/>
          <w:sz w:val="28"/>
          <w:szCs w:val="28"/>
        </w:rPr>
        <w:t>Ведение</w:t>
      </w:r>
    </w:p>
    <w:p w:rsidR="00082E74" w:rsidRPr="00A21152" w:rsidRDefault="00082E74" w:rsidP="00EB68CD">
      <w:pPr>
        <w:pStyle w:val="a4"/>
        <w:spacing w:line="360" w:lineRule="auto"/>
        <w:ind w:firstLine="708"/>
        <w:jc w:val="both"/>
        <w:rPr>
          <w:rFonts w:ascii="Times New Roman" w:hAnsi="Times New Roman" w:cs="Times New Roman"/>
          <w:sz w:val="28"/>
          <w:szCs w:val="28"/>
        </w:rPr>
      </w:pPr>
      <w:r w:rsidRPr="00A21152">
        <w:rPr>
          <w:rFonts w:ascii="Times New Roman" w:hAnsi="Times New Roman" w:cs="Times New Roman"/>
          <w:sz w:val="28"/>
          <w:szCs w:val="28"/>
        </w:rPr>
        <w:t>Изучение художественного произведения, его языка, содержания должно опираться на глубокое понимание общественной жизни соответствующего периода развития народа</w:t>
      </w:r>
      <w:r>
        <w:rPr>
          <w:rFonts w:ascii="Times New Roman" w:hAnsi="Times New Roman" w:cs="Times New Roman"/>
          <w:sz w:val="28"/>
          <w:szCs w:val="28"/>
        </w:rPr>
        <w:t>.</w:t>
      </w:r>
      <w:r w:rsidRPr="00A21152">
        <w:rPr>
          <w:rFonts w:ascii="Times New Roman" w:hAnsi="Times New Roman" w:cs="Times New Roman"/>
          <w:sz w:val="28"/>
          <w:szCs w:val="28"/>
        </w:rPr>
        <w:t xml:space="preserve"> </w:t>
      </w:r>
      <w:r>
        <w:rPr>
          <w:rFonts w:ascii="Times New Roman" w:hAnsi="Times New Roman" w:cs="Times New Roman"/>
          <w:sz w:val="28"/>
          <w:szCs w:val="28"/>
        </w:rPr>
        <w:t>Н</w:t>
      </w:r>
      <w:r w:rsidRPr="00A21152">
        <w:rPr>
          <w:rFonts w:ascii="Times New Roman" w:hAnsi="Times New Roman" w:cs="Times New Roman"/>
          <w:sz w:val="28"/>
          <w:szCs w:val="28"/>
        </w:rPr>
        <w:t>а разностороннее знание культуры, литературы и искусства этой эпохи, на ясное представление о состоянии общенародного разговорного и литературного языка и его стилей в то время, на глубокое проникновение в творческий метод автора и в своеобразие его индивидуального словесно-художественного мастерства.</w:t>
      </w:r>
    </w:p>
    <w:p w:rsidR="00082E74" w:rsidRPr="00A21152" w:rsidRDefault="00082E74" w:rsidP="00EB68CD">
      <w:pPr>
        <w:pStyle w:val="a4"/>
        <w:spacing w:line="360" w:lineRule="auto"/>
        <w:ind w:firstLine="708"/>
        <w:jc w:val="both"/>
        <w:rPr>
          <w:rFonts w:ascii="Times New Roman" w:hAnsi="Times New Roman" w:cs="Times New Roman"/>
          <w:sz w:val="28"/>
          <w:szCs w:val="28"/>
        </w:rPr>
      </w:pPr>
      <w:r w:rsidRPr="00A21152">
        <w:rPr>
          <w:rFonts w:ascii="Times New Roman" w:hAnsi="Times New Roman" w:cs="Times New Roman"/>
          <w:sz w:val="28"/>
          <w:szCs w:val="28"/>
        </w:rPr>
        <w:t xml:space="preserve">Историческое изучение «языка художественной литературы» нельзя отрывать от исследования </w:t>
      </w:r>
      <w:proofErr w:type="gramStart"/>
      <w:r w:rsidRPr="00A21152">
        <w:rPr>
          <w:rFonts w:ascii="Times New Roman" w:hAnsi="Times New Roman" w:cs="Times New Roman"/>
          <w:sz w:val="28"/>
          <w:szCs w:val="28"/>
        </w:rPr>
        <w:t>социально-идеологически</w:t>
      </w:r>
      <w:proofErr w:type="gramEnd"/>
      <w:r w:rsidRPr="00A21152">
        <w:rPr>
          <w:rFonts w:ascii="Times New Roman" w:hAnsi="Times New Roman" w:cs="Times New Roman"/>
          <w:sz w:val="28"/>
          <w:szCs w:val="28"/>
        </w:rPr>
        <w:t xml:space="preserve"> обусловленных и господствующих в ту или иную эпоху взглядов на отношение писателя, его художественной системы к письменно-литературному и народно-разговорному языку в их разновидностях и взаимодействиях. </w:t>
      </w:r>
    </w:p>
    <w:p w:rsidR="00082E74" w:rsidRDefault="00082E74" w:rsidP="00EB68CD">
      <w:pPr>
        <w:pStyle w:val="a4"/>
        <w:spacing w:line="360" w:lineRule="auto"/>
        <w:ind w:firstLine="708"/>
        <w:jc w:val="both"/>
        <w:rPr>
          <w:rFonts w:ascii="Times New Roman" w:hAnsi="Times New Roman" w:cs="Times New Roman"/>
          <w:sz w:val="28"/>
          <w:szCs w:val="28"/>
          <w:lang w:eastAsia="ru-RU"/>
        </w:rPr>
      </w:pPr>
      <w:r w:rsidRPr="000C5B73">
        <w:rPr>
          <w:rFonts w:ascii="Times New Roman" w:hAnsi="Times New Roman" w:cs="Times New Roman"/>
          <w:sz w:val="28"/>
          <w:szCs w:val="28"/>
          <w:lang w:eastAsia="ru-RU"/>
        </w:rPr>
        <w:t xml:space="preserve">Еще в 1902 году В. И. Чернышев, определяя задачи, цели, результаты и состояние филологического исследования языка русских писателей XVIII—XIX веков, писал, что изучение языка писателя дает основания «для утверждения или отрицания принадлежности авторам произведений сомнительных. Можно также уяснить влияние одного писателя на другого; можно </w:t>
      </w:r>
      <w:proofErr w:type="gramStart"/>
      <w:r w:rsidRPr="000C5B73">
        <w:rPr>
          <w:rFonts w:ascii="Times New Roman" w:hAnsi="Times New Roman" w:cs="Times New Roman"/>
          <w:sz w:val="28"/>
          <w:szCs w:val="28"/>
          <w:lang w:eastAsia="ru-RU"/>
        </w:rPr>
        <w:t>с</w:t>
      </w:r>
      <w:proofErr w:type="gramEnd"/>
      <w:r w:rsidRPr="000C5B73">
        <w:rPr>
          <w:rFonts w:ascii="Times New Roman" w:hAnsi="Times New Roman" w:cs="Times New Roman"/>
          <w:sz w:val="28"/>
          <w:szCs w:val="28"/>
          <w:lang w:eastAsia="ru-RU"/>
        </w:rPr>
        <w:t xml:space="preserve"> значительной вероятностью определить область, откуда происходил писатель, и говор, который отразился в его произведениях. Кроме того, изучение языка писателей известной эпохи должно бы было дать представление о грамматическом строении языка в эту эпоху. Так как для таких целей необходимо исследование языка писателей во всем его объеме и полноте и притом с различиями, зависящими от разных периодов творчества писателя и рода словесных произведений, то не удивительно, что таких сложных и кропотливых работ находилось слишком мало охотников»</w:t>
      </w:r>
    </w:p>
    <w:p w:rsidR="0007782F" w:rsidRDefault="0007782F" w:rsidP="00EB68CD">
      <w:pPr>
        <w:pStyle w:val="a4"/>
        <w:spacing w:line="360" w:lineRule="auto"/>
        <w:ind w:firstLine="708"/>
        <w:jc w:val="both"/>
        <w:rPr>
          <w:rFonts w:ascii="Times New Roman" w:hAnsi="Times New Roman" w:cs="Times New Roman"/>
          <w:sz w:val="28"/>
        </w:rPr>
      </w:pPr>
      <w:r w:rsidRPr="0007782F">
        <w:rPr>
          <w:rFonts w:ascii="Times New Roman" w:hAnsi="Times New Roman" w:cs="Times New Roman"/>
          <w:b/>
          <w:sz w:val="28"/>
        </w:rPr>
        <w:t xml:space="preserve">Актуальность </w:t>
      </w:r>
      <w:r w:rsidRPr="0007782F">
        <w:rPr>
          <w:rFonts w:ascii="Times New Roman" w:hAnsi="Times New Roman" w:cs="Times New Roman"/>
          <w:sz w:val="28"/>
        </w:rPr>
        <w:t>исходит из важности семантико-</w:t>
      </w:r>
      <w:r>
        <w:rPr>
          <w:rFonts w:ascii="Times New Roman" w:hAnsi="Times New Roman" w:cs="Times New Roman"/>
          <w:sz w:val="28"/>
        </w:rPr>
        <w:t>с</w:t>
      </w:r>
      <w:r w:rsidRPr="0007782F">
        <w:rPr>
          <w:rFonts w:ascii="Times New Roman" w:hAnsi="Times New Roman" w:cs="Times New Roman"/>
          <w:sz w:val="28"/>
        </w:rPr>
        <w:t>тилистических приемов в романе Пушкина для раскрытия образа главного героя.</w:t>
      </w:r>
    </w:p>
    <w:p w:rsidR="0007782F" w:rsidRDefault="0007782F" w:rsidP="00EB68CD">
      <w:pPr>
        <w:pStyle w:val="a4"/>
        <w:spacing w:line="360" w:lineRule="auto"/>
        <w:ind w:firstLine="708"/>
        <w:jc w:val="both"/>
        <w:rPr>
          <w:rFonts w:ascii="Times New Roman" w:hAnsi="Times New Roman" w:cs="Times New Roman"/>
          <w:sz w:val="28"/>
        </w:rPr>
      </w:pPr>
      <w:r>
        <w:rPr>
          <w:rFonts w:ascii="Times New Roman" w:hAnsi="Times New Roman" w:cs="Times New Roman"/>
          <w:b/>
          <w:sz w:val="28"/>
        </w:rPr>
        <w:lastRenderedPageBreak/>
        <w:t xml:space="preserve">Цель: </w:t>
      </w:r>
      <w:r w:rsidRPr="0007782F">
        <w:rPr>
          <w:rFonts w:ascii="Times New Roman" w:hAnsi="Times New Roman" w:cs="Times New Roman"/>
          <w:sz w:val="28"/>
        </w:rPr>
        <w:t>выявление смыслового функционирования семантико-стилистических приемов и их роли в создании образа Петра Гринева</w:t>
      </w:r>
      <w:r>
        <w:rPr>
          <w:rFonts w:ascii="Times New Roman" w:hAnsi="Times New Roman" w:cs="Times New Roman"/>
          <w:sz w:val="28"/>
        </w:rPr>
        <w:t>.</w:t>
      </w:r>
    </w:p>
    <w:p w:rsidR="0007782F" w:rsidRDefault="0007782F" w:rsidP="00EB68CD">
      <w:pPr>
        <w:pStyle w:val="a4"/>
        <w:spacing w:line="360" w:lineRule="auto"/>
        <w:ind w:firstLine="708"/>
        <w:jc w:val="both"/>
        <w:rPr>
          <w:rFonts w:ascii="Times New Roman" w:hAnsi="Times New Roman" w:cs="Times New Roman"/>
          <w:sz w:val="28"/>
        </w:rPr>
      </w:pPr>
      <w:r>
        <w:rPr>
          <w:rFonts w:ascii="Times New Roman" w:hAnsi="Times New Roman" w:cs="Times New Roman"/>
          <w:sz w:val="28"/>
        </w:rPr>
        <w:t xml:space="preserve"> </w:t>
      </w:r>
      <w:r w:rsidRPr="0007782F">
        <w:rPr>
          <w:rFonts w:ascii="Times New Roman" w:hAnsi="Times New Roman" w:cs="Times New Roman"/>
          <w:sz w:val="28"/>
        </w:rPr>
        <w:t>Поставленная цель предполагает решение следующих задач</w:t>
      </w:r>
      <w:r>
        <w:rPr>
          <w:rFonts w:ascii="Times New Roman" w:hAnsi="Times New Roman" w:cs="Times New Roman"/>
          <w:sz w:val="28"/>
        </w:rPr>
        <w:t>:</w:t>
      </w:r>
    </w:p>
    <w:p w:rsidR="0007782F" w:rsidRDefault="0007782F" w:rsidP="00EB68CD">
      <w:pPr>
        <w:pStyle w:val="a4"/>
        <w:spacing w:line="360" w:lineRule="auto"/>
        <w:jc w:val="both"/>
        <w:rPr>
          <w:rFonts w:ascii="Times New Roman" w:hAnsi="Times New Roman" w:cs="Times New Roman"/>
          <w:sz w:val="28"/>
        </w:rPr>
      </w:pPr>
      <w:r>
        <w:rPr>
          <w:rFonts w:ascii="Times New Roman" w:hAnsi="Times New Roman" w:cs="Times New Roman"/>
          <w:sz w:val="28"/>
        </w:rPr>
        <w:t>-</w:t>
      </w:r>
      <w:r w:rsidRPr="0007782F">
        <w:rPr>
          <w:rFonts w:ascii="Times New Roman" w:hAnsi="Times New Roman" w:cs="Times New Roman"/>
          <w:sz w:val="28"/>
        </w:rPr>
        <w:t>и</w:t>
      </w:r>
      <w:r w:rsidRPr="00351F73">
        <w:rPr>
          <w:rFonts w:ascii="Times New Roman" w:hAnsi="Times New Roman" w:cs="Times New Roman"/>
          <w:sz w:val="28"/>
          <w:szCs w:val="28"/>
        </w:rPr>
        <w:t>зучить научную и научно-учебную литературу</w:t>
      </w:r>
      <w:r>
        <w:rPr>
          <w:rFonts w:ascii="Times New Roman" w:hAnsi="Times New Roman" w:cs="Times New Roman"/>
          <w:sz w:val="28"/>
          <w:szCs w:val="28"/>
        </w:rPr>
        <w:t>;</w:t>
      </w:r>
      <w:r w:rsidRPr="0007782F">
        <w:rPr>
          <w:rFonts w:ascii="Times New Roman" w:hAnsi="Times New Roman" w:cs="Times New Roman"/>
          <w:sz w:val="28"/>
        </w:rPr>
        <w:br/>
        <w:t>- изучить мнение литературоведов и критиков об образе Петра Гринева</w:t>
      </w:r>
      <w:r>
        <w:rPr>
          <w:rFonts w:ascii="Times New Roman" w:hAnsi="Times New Roman" w:cs="Times New Roman"/>
          <w:sz w:val="28"/>
        </w:rPr>
        <w:t>;</w:t>
      </w:r>
      <w:r w:rsidRPr="0007782F">
        <w:rPr>
          <w:rFonts w:ascii="Times New Roman" w:hAnsi="Times New Roman" w:cs="Times New Roman"/>
          <w:sz w:val="28"/>
        </w:rPr>
        <w:br/>
        <w:t>- выяснить особенности речевой наполненности образа Петра Гринева</w:t>
      </w:r>
      <w:r>
        <w:rPr>
          <w:rFonts w:ascii="Times New Roman" w:hAnsi="Times New Roman" w:cs="Times New Roman"/>
          <w:sz w:val="28"/>
        </w:rPr>
        <w:t>;</w:t>
      </w:r>
      <w:proofErr w:type="gramStart"/>
      <w:r w:rsidRPr="0007782F">
        <w:rPr>
          <w:rFonts w:ascii="Times New Roman" w:hAnsi="Times New Roman" w:cs="Times New Roman"/>
          <w:sz w:val="28"/>
        </w:rPr>
        <w:br/>
        <w:t>-</w:t>
      </w:r>
      <w:proofErr w:type="gramEnd"/>
      <w:r w:rsidRPr="0007782F">
        <w:rPr>
          <w:rFonts w:ascii="Times New Roman" w:hAnsi="Times New Roman" w:cs="Times New Roman"/>
          <w:sz w:val="28"/>
        </w:rPr>
        <w:t>проанализировать лексико-грамматические средства выражения эмоциональной оценки в образе Петра Гринева</w:t>
      </w:r>
      <w:r>
        <w:rPr>
          <w:rFonts w:ascii="Times New Roman" w:hAnsi="Times New Roman" w:cs="Times New Roman"/>
          <w:sz w:val="28"/>
        </w:rPr>
        <w:t>;</w:t>
      </w:r>
    </w:p>
    <w:p w:rsidR="0007782F" w:rsidRDefault="0007782F" w:rsidP="00EB68CD">
      <w:pPr>
        <w:pStyle w:val="a4"/>
        <w:spacing w:line="360" w:lineRule="auto"/>
        <w:rPr>
          <w:rFonts w:ascii="Times New Roman" w:hAnsi="Times New Roman" w:cs="Times New Roman"/>
          <w:sz w:val="28"/>
          <w:szCs w:val="28"/>
        </w:rPr>
      </w:pPr>
      <w:r>
        <w:rPr>
          <w:rFonts w:ascii="Times New Roman" w:hAnsi="Times New Roman" w:cs="Times New Roman"/>
          <w:sz w:val="28"/>
        </w:rPr>
        <w:t>-</w:t>
      </w:r>
      <w:r w:rsidRPr="00351F73">
        <w:rPr>
          <w:rFonts w:ascii="Times New Roman" w:hAnsi="Times New Roman" w:cs="Times New Roman"/>
          <w:sz w:val="28"/>
          <w:szCs w:val="28"/>
        </w:rPr>
        <w:t>Составить картотеку</w:t>
      </w:r>
      <w:r>
        <w:rPr>
          <w:rFonts w:ascii="Times New Roman" w:hAnsi="Times New Roman" w:cs="Times New Roman"/>
          <w:sz w:val="28"/>
          <w:szCs w:val="28"/>
        </w:rPr>
        <w:t>;</w:t>
      </w:r>
      <w:r w:rsidRPr="0007782F">
        <w:rPr>
          <w:rFonts w:ascii="Times New Roman" w:hAnsi="Times New Roman" w:cs="Times New Roman"/>
          <w:sz w:val="28"/>
          <w:szCs w:val="28"/>
        </w:rPr>
        <w:t xml:space="preserve"> </w:t>
      </w:r>
    </w:p>
    <w:p w:rsidR="0007782F" w:rsidRDefault="0007782F" w:rsidP="00EB68CD">
      <w:pPr>
        <w:pStyle w:val="a4"/>
        <w:spacing w:line="360" w:lineRule="auto"/>
        <w:rPr>
          <w:rFonts w:ascii="Times New Roman" w:hAnsi="Times New Roman" w:cs="Times New Roman"/>
          <w:sz w:val="28"/>
          <w:szCs w:val="28"/>
        </w:rPr>
      </w:pPr>
      <w:r>
        <w:rPr>
          <w:rFonts w:ascii="Times New Roman" w:hAnsi="Times New Roman" w:cs="Times New Roman"/>
          <w:sz w:val="28"/>
          <w:szCs w:val="28"/>
        </w:rPr>
        <w:t>-</w:t>
      </w:r>
      <w:r w:rsidRPr="00351F73">
        <w:rPr>
          <w:rFonts w:ascii="Times New Roman" w:hAnsi="Times New Roman" w:cs="Times New Roman"/>
          <w:sz w:val="28"/>
          <w:szCs w:val="28"/>
        </w:rPr>
        <w:t>Систематизировать  наблюдения над картотекой</w:t>
      </w:r>
      <w:r>
        <w:rPr>
          <w:rFonts w:ascii="Times New Roman" w:hAnsi="Times New Roman" w:cs="Times New Roman"/>
          <w:sz w:val="28"/>
          <w:szCs w:val="28"/>
        </w:rPr>
        <w:t>.</w:t>
      </w:r>
    </w:p>
    <w:p w:rsidR="0007782F" w:rsidRDefault="0007782F" w:rsidP="00EB68CD">
      <w:pPr>
        <w:pStyle w:val="a4"/>
        <w:spacing w:line="360" w:lineRule="auto"/>
        <w:ind w:firstLine="708"/>
        <w:rPr>
          <w:rFonts w:ascii="Times New Roman" w:hAnsi="Times New Roman" w:cs="Times New Roman"/>
          <w:sz w:val="28"/>
        </w:rPr>
      </w:pPr>
      <w:r w:rsidRPr="0007782F">
        <w:rPr>
          <w:rFonts w:ascii="Times New Roman" w:hAnsi="Times New Roman" w:cs="Times New Roman"/>
          <w:b/>
          <w:sz w:val="28"/>
        </w:rPr>
        <w:t>Объект исследования</w:t>
      </w:r>
      <w:r w:rsidRPr="0007782F">
        <w:rPr>
          <w:rFonts w:ascii="Times New Roman" w:hAnsi="Times New Roman" w:cs="Times New Roman"/>
          <w:sz w:val="28"/>
        </w:rPr>
        <w:t xml:space="preserve"> - образ Петра Гринева в произведении А.С. Пушкина «Капитанская дочка»</w:t>
      </w:r>
      <w:r>
        <w:rPr>
          <w:rFonts w:ascii="Times New Roman" w:hAnsi="Times New Roman" w:cs="Times New Roman"/>
          <w:sz w:val="28"/>
        </w:rPr>
        <w:t>.</w:t>
      </w:r>
    </w:p>
    <w:p w:rsidR="0007782F" w:rsidRDefault="0007782F" w:rsidP="00EB68CD">
      <w:pPr>
        <w:pStyle w:val="a4"/>
        <w:spacing w:line="360" w:lineRule="auto"/>
        <w:ind w:firstLine="708"/>
        <w:rPr>
          <w:rFonts w:ascii="Times New Roman" w:hAnsi="Times New Roman" w:cs="Times New Roman"/>
          <w:sz w:val="28"/>
        </w:rPr>
      </w:pPr>
      <w:r w:rsidRPr="0007782F">
        <w:rPr>
          <w:rFonts w:ascii="Times New Roman" w:hAnsi="Times New Roman" w:cs="Times New Roman"/>
          <w:b/>
          <w:sz w:val="28"/>
        </w:rPr>
        <w:t>Предмет исследования</w:t>
      </w:r>
      <w:r w:rsidRPr="0007782F">
        <w:rPr>
          <w:rFonts w:ascii="Times New Roman" w:hAnsi="Times New Roman" w:cs="Times New Roman"/>
          <w:sz w:val="28"/>
        </w:rPr>
        <w:t xml:space="preserve"> — семантико-стилистические приемы и лексико-грамматические средства при создании образа Петра Гринева</w:t>
      </w:r>
      <w:r>
        <w:rPr>
          <w:rFonts w:ascii="Times New Roman" w:hAnsi="Times New Roman" w:cs="Times New Roman"/>
          <w:sz w:val="28"/>
        </w:rPr>
        <w:t>.</w:t>
      </w:r>
    </w:p>
    <w:p w:rsidR="00082E74" w:rsidRDefault="0007782F" w:rsidP="00EB68CD">
      <w:pPr>
        <w:pStyle w:val="a4"/>
        <w:spacing w:line="360" w:lineRule="auto"/>
        <w:ind w:firstLine="708"/>
        <w:rPr>
          <w:rFonts w:ascii="Times New Roman" w:hAnsi="Times New Roman" w:cs="Times New Roman"/>
          <w:b/>
          <w:sz w:val="28"/>
          <w:szCs w:val="28"/>
        </w:rPr>
      </w:pPr>
      <w:r w:rsidRPr="0007782F">
        <w:rPr>
          <w:rFonts w:ascii="Times New Roman" w:hAnsi="Times New Roman" w:cs="Times New Roman"/>
          <w:b/>
          <w:sz w:val="28"/>
        </w:rPr>
        <w:t>Методы исследования</w:t>
      </w:r>
      <w:r w:rsidRPr="0007782F">
        <w:rPr>
          <w:rFonts w:ascii="Times New Roman" w:hAnsi="Times New Roman" w:cs="Times New Roman"/>
          <w:sz w:val="28"/>
        </w:rPr>
        <w:t xml:space="preserve"> — описательный, сопоставительный, аналитический. </w:t>
      </w:r>
    </w:p>
    <w:p w:rsidR="00082E74" w:rsidRDefault="00082E74" w:rsidP="00EB68CD">
      <w:pPr>
        <w:spacing w:line="360" w:lineRule="auto"/>
        <w:rPr>
          <w:rFonts w:ascii="Times New Roman" w:hAnsi="Times New Roman" w:cs="Times New Roman"/>
          <w:b/>
          <w:sz w:val="28"/>
          <w:szCs w:val="28"/>
        </w:rPr>
      </w:pPr>
    </w:p>
    <w:p w:rsidR="0007782F" w:rsidRDefault="0007782F" w:rsidP="00EB68CD">
      <w:pPr>
        <w:spacing w:line="360" w:lineRule="auto"/>
        <w:rPr>
          <w:rFonts w:ascii="Times New Roman" w:hAnsi="Times New Roman" w:cs="Times New Roman"/>
          <w:b/>
          <w:sz w:val="28"/>
          <w:szCs w:val="28"/>
        </w:rPr>
      </w:pPr>
    </w:p>
    <w:p w:rsidR="0007782F" w:rsidRDefault="0007782F" w:rsidP="00EB68CD">
      <w:pPr>
        <w:spacing w:line="360" w:lineRule="auto"/>
        <w:rPr>
          <w:rFonts w:ascii="Times New Roman" w:hAnsi="Times New Roman" w:cs="Times New Roman"/>
          <w:b/>
          <w:sz w:val="28"/>
          <w:szCs w:val="28"/>
        </w:rPr>
      </w:pPr>
    </w:p>
    <w:p w:rsidR="0007782F" w:rsidRDefault="0007782F" w:rsidP="00EB68CD">
      <w:pPr>
        <w:spacing w:line="360" w:lineRule="auto"/>
        <w:rPr>
          <w:rFonts w:ascii="Times New Roman" w:hAnsi="Times New Roman" w:cs="Times New Roman"/>
          <w:b/>
          <w:sz w:val="28"/>
          <w:szCs w:val="28"/>
        </w:rPr>
      </w:pPr>
    </w:p>
    <w:p w:rsidR="0007782F" w:rsidRDefault="0007782F" w:rsidP="00EB68CD">
      <w:pPr>
        <w:spacing w:line="360" w:lineRule="auto"/>
        <w:rPr>
          <w:rFonts w:ascii="Times New Roman" w:hAnsi="Times New Roman" w:cs="Times New Roman"/>
          <w:b/>
          <w:sz w:val="28"/>
          <w:szCs w:val="28"/>
        </w:rPr>
      </w:pPr>
    </w:p>
    <w:p w:rsidR="0007782F" w:rsidRDefault="0007782F" w:rsidP="00EB68CD">
      <w:pPr>
        <w:spacing w:line="360" w:lineRule="auto"/>
        <w:rPr>
          <w:rFonts w:ascii="Times New Roman" w:hAnsi="Times New Roman" w:cs="Times New Roman"/>
          <w:b/>
          <w:sz w:val="28"/>
          <w:szCs w:val="28"/>
        </w:rPr>
      </w:pPr>
    </w:p>
    <w:p w:rsidR="0007782F" w:rsidRDefault="0007782F" w:rsidP="006767B3">
      <w:pPr>
        <w:rPr>
          <w:rFonts w:ascii="Times New Roman" w:hAnsi="Times New Roman" w:cs="Times New Roman"/>
          <w:b/>
          <w:sz w:val="28"/>
          <w:szCs w:val="28"/>
        </w:rPr>
      </w:pPr>
    </w:p>
    <w:p w:rsidR="0007782F" w:rsidRDefault="0007782F" w:rsidP="006767B3">
      <w:pPr>
        <w:rPr>
          <w:rFonts w:ascii="Times New Roman" w:hAnsi="Times New Roman" w:cs="Times New Roman"/>
          <w:b/>
          <w:sz w:val="28"/>
          <w:szCs w:val="28"/>
        </w:rPr>
      </w:pPr>
    </w:p>
    <w:p w:rsidR="0007782F" w:rsidRDefault="0007782F" w:rsidP="006767B3">
      <w:pPr>
        <w:rPr>
          <w:rFonts w:ascii="Times New Roman" w:hAnsi="Times New Roman" w:cs="Times New Roman"/>
          <w:b/>
          <w:sz w:val="28"/>
          <w:szCs w:val="28"/>
        </w:rPr>
      </w:pPr>
    </w:p>
    <w:p w:rsidR="0007782F" w:rsidRDefault="0007782F" w:rsidP="006767B3">
      <w:pPr>
        <w:rPr>
          <w:rFonts w:ascii="Times New Roman" w:hAnsi="Times New Roman" w:cs="Times New Roman"/>
          <w:b/>
          <w:sz w:val="28"/>
          <w:szCs w:val="28"/>
        </w:rPr>
      </w:pPr>
    </w:p>
    <w:p w:rsidR="00770DA6" w:rsidRDefault="00770DA6" w:rsidP="00770DA6">
      <w:pPr>
        <w:spacing w:after="0" w:line="360" w:lineRule="auto"/>
        <w:jc w:val="center"/>
        <w:rPr>
          <w:rFonts w:ascii="Times New Roman" w:hAnsi="Times New Roman" w:cs="Times New Roman"/>
          <w:b/>
          <w:sz w:val="28"/>
          <w:szCs w:val="28"/>
        </w:rPr>
      </w:pPr>
    </w:p>
    <w:p w:rsidR="006767B3" w:rsidRPr="006767B3" w:rsidRDefault="006767B3" w:rsidP="00770DA6">
      <w:pPr>
        <w:spacing w:after="0" w:line="360" w:lineRule="auto"/>
        <w:jc w:val="center"/>
        <w:rPr>
          <w:rFonts w:ascii="Times New Roman" w:hAnsi="Times New Roman" w:cs="Times New Roman"/>
          <w:b/>
          <w:sz w:val="28"/>
          <w:szCs w:val="28"/>
        </w:rPr>
      </w:pPr>
      <w:r w:rsidRPr="006767B3">
        <w:rPr>
          <w:rFonts w:ascii="Times New Roman" w:hAnsi="Times New Roman" w:cs="Times New Roman"/>
          <w:b/>
          <w:sz w:val="28"/>
          <w:szCs w:val="28"/>
        </w:rPr>
        <w:lastRenderedPageBreak/>
        <w:t>Глава 1.Теоретические основы исследования.</w:t>
      </w:r>
    </w:p>
    <w:p w:rsidR="006767B3" w:rsidRPr="006767B3" w:rsidRDefault="006767B3" w:rsidP="00770DA6">
      <w:pPr>
        <w:spacing w:after="0" w:line="360" w:lineRule="auto"/>
        <w:rPr>
          <w:rFonts w:ascii="Times New Roman" w:hAnsi="Times New Roman" w:cs="Times New Roman"/>
          <w:b/>
          <w:sz w:val="28"/>
          <w:szCs w:val="28"/>
        </w:rPr>
      </w:pPr>
      <w:r w:rsidRPr="006767B3">
        <w:rPr>
          <w:rFonts w:ascii="Times New Roman" w:hAnsi="Times New Roman" w:cs="Times New Roman"/>
          <w:b/>
          <w:sz w:val="28"/>
          <w:szCs w:val="28"/>
        </w:rPr>
        <w:t>1.1 Слово в художественном тексте. Слово-образ.</w:t>
      </w:r>
    </w:p>
    <w:p w:rsidR="006767B3" w:rsidRDefault="006767B3" w:rsidP="00770DA6">
      <w:pPr>
        <w:pStyle w:val="a4"/>
        <w:spacing w:line="360" w:lineRule="auto"/>
        <w:ind w:firstLine="708"/>
        <w:jc w:val="both"/>
        <w:rPr>
          <w:rFonts w:ascii="Times New Roman" w:hAnsi="Times New Roman" w:cs="Times New Roman"/>
          <w:sz w:val="28"/>
          <w:szCs w:val="28"/>
        </w:rPr>
      </w:pPr>
      <w:r w:rsidRPr="006767B3">
        <w:rPr>
          <w:rFonts w:ascii="Times New Roman" w:hAnsi="Times New Roman" w:cs="Times New Roman"/>
          <w:sz w:val="28"/>
          <w:szCs w:val="28"/>
        </w:rPr>
        <w:t>Язык — материал и, по определению А. М. Горького, «первоэлемент» художественной литературы</w:t>
      </w:r>
      <w:r w:rsidR="007D29A8">
        <w:rPr>
          <w:rFonts w:ascii="Times New Roman" w:hAnsi="Times New Roman" w:cs="Times New Roman"/>
          <w:sz w:val="28"/>
          <w:szCs w:val="28"/>
        </w:rPr>
        <w:t xml:space="preserve"> </w:t>
      </w:r>
      <w:r w:rsidR="007D29A8" w:rsidRPr="007D29A8">
        <w:rPr>
          <w:rFonts w:ascii="Times New Roman" w:hAnsi="Times New Roman" w:cs="Times New Roman"/>
          <w:sz w:val="28"/>
          <w:szCs w:val="28"/>
        </w:rPr>
        <w:t>[45]</w:t>
      </w:r>
      <w:r w:rsidRPr="006767B3">
        <w:rPr>
          <w:rFonts w:ascii="Times New Roman" w:hAnsi="Times New Roman" w:cs="Times New Roman"/>
          <w:sz w:val="28"/>
          <w:szCs w:val="28"/>
        </w:rPr>
        <w:t>. Изучение языка художественного произведения и определение способов его стилистического анализа — это проблемы, которым посвящено очень много статей и исследований, но которые еще очень далеки не только от научного решения, но даже и от более или менее удовлетворительного объяснения. Изучение языка художественного произведения тесно связано с более широкими задачами исследования языка художественной литературы и ее стилей</w:t>
      </w:r>
      <w:r>
        <w:rPr>
          <w:rFonts w:ascii="Times New Roman" w:hAnsi="Times New Roman" w:cs="Times New Roman"/>
          <w:sz w:val="28"/>
          <w:szCs w:val="28"/>
        </w:rPr>
        <w:t>.</w:t>
      </w:r>
    </w:p>
    <w:p w:rsidR="006767B3" w:rsidRPr="007D29A8" w:rsidRDefault="006767B3" w:rsidP="00EB68CD">
      <w:pPr>
        <w:pStyle w:val="a4"/>
        <w:spacing w:line="360" w:lineRule="auto"/>
        <w:ind w:firstLine="708"/>
        <w:jc w:val="both"/>
        <w:rPr>
          <w:rFonts w:ascii="Times New Roman" w:hAnsi="Times New Roman" w:cs="Times New Roman"/>
          <w:sz w:val="28"/>
          <w:szCs w:val="28"/>
        </w:rPr>
      </w:pPr>
      <w:r w:rsidRPr="006767B3">
        <w:rPr>
          <w:rFonts w:ascii="Times New Roman" w:hAnsi="Times New Roman" w:cs="Times New Roman"/>
          <w:sz w:val="28"/>
          <w:szCs w:val="28"/>
        </w:rPr>
        <w:t xml:space="preserve">Язык разных художественных произведений одного и того же автора может иметь существенные отличия. Об этом писал М. Исаковский (применительно к поэзии): «Даже в пределах поэзии, создаваемой одним и тем же человеком, нельзя пользоваться одним и тем же «секретом», открытым раз и навсегда. Такого «секрета» быть не может. В каждом отдельном произведении поэта </w:t>
      </w:r>
      <w:r>
        <w:rPr>
          <w:rFonts w:ascii="Times New Roman" w:hAnsi="Times New Roman" w:cs="Times New Roman"/>
          <w:sz w:val="28"/>
          <w:szCs w:val="28"/>
        </w:rPr>
        <w:t>-</w:t>
      </w:r>
      <w:r w:rsidRPr="006767B3">
        <w:rPr>
          <w:rFonts w:ascii="Times New Roman" w:hAnsi="Times New Roman" w:cs="Times New Roman"/>
          <w:sz w:val="28"/>
          <w:szCs w:val="28"/>
        </w:rPr>
        <w:t xml:space="preserve"> если, конечно, это произведение по-настоящему талантливо — заключен уже свой особый „секрет“</w:t>
      </w:r>
      <w:r w:rsidRPr="007D29A8">
        <w:rPr>
          <w:rFonts w:ascii="Times New Roman" w:hAnsi="Times New Roman" w:cs="Times New Roman"/>
          <w:sz w:val="28"/>
          <w:szCs w:val="28"/>
        </w:rPr>
        <w:t>»</w:t>
      </w:r>
      <w:r w:rsidRPr="006767B3">
        <w:rPr>
          <w:rFonts w:ascii="Times New Roman" w:hAnsi="Times New Roman" w:cs="Times New Roman"/>
          <w:sz w:val="28"/>
          <w:szCs w:val="28"/>
        </w:rPr>
        <w:t> </w:t>
      </w:r>
      <w:r w:rsidR="007D29A8" w:rsidRPr="007D29A8">
        <w:rPr>
          <w:rFonts w:ascii="Times New Roman" w:hAnsi="Times New Roman" w:cs="Times New Roman"/>
          <w:sz w:val="28"/>
          <w:szCs w:val="28"/>
        </w:rPr>
        <w:t>[47]</w:t>
      </w:r>
    </w:p>
    <w:p w:rsidR="006767B3" w:rsidRDefault="006767B3" w:rsidP="00EB68CD">
      <w:pPr>
        <w:pStyle w:val="a4"/>
        <w:spacing w:line="360" w:lineRule="auto"/>
        <w:ind w:firstLine="708"/>
        <w:jc w:val="both"/>
        <w:rPr>
          <w:rFonts w:ascii="Times New Roman" w:hAnsi="Times New Roman" w:cs="Times New Roman"/>
          <w:sz w:val="28"/>
          <w:szCs w:val="28"/>
        </w:rPr>
      </w:pPr>
      <w:r w:rsidRPr="006767B3">
        <w:rPr>
          <w:rFonts w:ascii="Times New Roman" w:hAnsi="Times New Roman" w:cs="Times New Roman"/>
          <w:sz w:val="28"/>
          <w:szCs w:val="28"/>
        </w:rPr>
        <w:t xml:space="preserve">Художественное произведение может и должно изучаться, с одной стороны, как процесс воплощения и становления идейно-творческого замысла автора и </w:t>
      </w:r>
      <w:r>
        <w:rPr>
          <w:rFonts w:ascii="Times New Roman" w:hAnsi="Times New Roman" w:cs="Times New Roman"/>
          <w:sz w:val="28"/>
          <w:szCs w:val="28"/>
        </w:rPr>
        <w:t>-</w:t>
      </w:r>
      <w:r w:rsidRPr="006767B3">
        <w:rPr>
          <w:rFonts w:ascii="Times New Roman" w:hAnsi="Times New Roman" w:cs="Times New Roman"/>
          <w:sz w:val="28"/>
          <w:szCs w:val="28"/>
        </w:rPr>
        <w:t xml:space="preserve"> с другой </w:t>
      </w:r>
      <w:r>
        <w:rPr>
          <w:rFonts w:ascii="Times New Roman" w:hAnsi="Times New Roman" w:cs="Times New Roman"/>
          <w:sz w:val="28"/>
          <w:szCs w:val="28"/>
        </w:rPr>
        <w:t>-</w:t>
      </w:r>
      <w:r w:rsidRPr="006767B3">
        <w:rPr>
          <w:rFonts w:ascii="Times New Roman" w:hAnsi="Times New Roman" w:cs="Times New Roman"/>
          <w:sz w:val="28"/>
          <w:szCs w:val="28"/>
        </w:rPr>
        <w:t xml:space="preserve"> как конкретно-исторический факт, как закономерное звено в общем развитии словесно-художественного искусства народа. </w:t>
      </w:r>
      <w:proofErr w:type="gramStart"/>
      <w:r w:rsidRPr="006767B3">
        <w:rPr>
          <w:rFonts w:ascii="Times New Roman" w:hAnsi="Times New Roman" w:cs="Times New Roman"/>
          <w:sz w:val="28"/>
          <w:szCs w:val="28"/>
        </w:rPr>
        <w:t>Изучение художественного произведения, его языка, содержания должно опираться на глубокое понимание общественной жизни соответствующего периода развития народа, на разностороннее знание культуры, литературы и искусства этой эпохи, на ясное представление о состоянии общенародного разговорного и литературного языка и его стилей в то время, на глубокое проникновение в творческий метод автора и в своеобразие его индивидуального словесно-художественного мастерства.</w:t>
      </w:r>
      <w:proofErr w:type="gramEnd"/>
    </w:p>
    <w:p w:rsidR="000C5B73" w:rsidRPr="000C5B73" w:rsidRDefault="00A21152" w:rsidP="00EB68CD">
      <w:pPr>
        <w:pStyle w:val="a4"/>
        <w:spacing w:line="360" w:lineRule="auto"/>
        <w:ind w:firstLine="708"/>
        <w:jc w:val="both"/>
        <w:rPr>
          <w:rFonts w:ascii="Times New Roman" w:hAnsi="Times New Roman" w:cs="Times New Roman"/>
          <w:sz w:val="28"/>
          <w:szCs w:val="28"/>
        </w:rPr>
      </w:pPr>
      <w:r w:rsidRPr="000C5B73">
        <w:rPr>
          <w:rFonts w:ascii="Times New Roman" w:hAnsi="Times New Roman" w:cs="Times New Roman"/>
          <w:sz w:val="28"/>
          <w:szCs w:val="28"/>
        </w:rPr>
        <w:t xml:space="preserve">Целью и задачей изучения языка художественного произведения «является показ тех лингвистических средств, посредством </w:t>
      </w:r>
      <w:r w:rsidRPr="000C5B73">
        <w:rPr>
          <w:rFonts w:ascii="Times New Roman" w:hAnsi="Times New Roman" w:cs="Times New Roman"/>
          <w:sz w:val="28"/>
          <w:szCs w:val="28"/>
        </w:rPr>
        <w:lastRenderedPageBreak/>
        <w:t>которых выражается идейное и связанное с ним эмоциональное содержание литературных произведений»</w:t>
      </w:r>
    </w:p>
    <w:p w:rsidR="000C5B73" w:rsidRPr="000C5B73" w:rsidRDefault="000C5B73" w:rsidP="00EB68CD">
      <w:pPr>
        <w:pStyle w:val="a4"/>
        <w:spacing w:line="360" w:lineRule="auto"/>
        <w:ind w:firstLine="708"/>
        <w:jc w:val="both"/>
        <w:rPr>
          <w:rFonts w:ascii="Times New Roman" w:hAnsi="Times New Roman" w:cs="Times New Roman"/>
          <w:sz w:val="28"/>
          <w:szCs w:val="28"/>
        </w:rPr>
      </w:pPr>
      <w:r w:rsidRPr="000C5B73">
        <w:rPr>
          <w:rFonts w:ascii="Times New Roman" w:hAnsi="Times New Roman" w:cs="Times New Roman"/>
          <w:sz w:val="28"/>
          <w:szCs w:val="28"/>
        </w:rPr>
        <w:t xml:space="preserve"> В. В. Виноградов четко определяе</w:t>
      </w:r>
      <w:r w:rsidR="007D29A8">
        <w:rPr>
          <w:rFonts w:ascii="Times New Roman" w:hAnsi="Times New Roman" w:cs="Times New Roman"/>
          <w:sz w:val="28"/>
          <w:szCs w:val="28"/>
        </w:rPr>
        <w:t xml:space="preserve">т функцию художественной речи: </w:t>
      </w:r>
      <w:proofErr w:type="gramStart"/>
      <w:r w:rsidR="007D29A8">
        <w:rPr>
          <w:rFonts w:ascii="Times New Roman" w:hAnsi="Times New Roman" w:cs="Times New Roman"/>
          <w:sz w:val="28"/>
          <w:szCs w:val="28"/>
        </w:rPr>
        <w:t>«</w:t>
      </w:r>
      <w:r w:rsidRPr="000C5B73">
        <w:rPr>
          <w:rFonts w:ascii="Times New Roman" w:hAnsi="Times New Roman" w:cs="Times New Roman"/>
          <w:sz w:val="28"/>
          <w:szCs w:val="28"/>
        </w:rPr>
        <w:t>В понятие поэтического языка как объекта теории поэтической речи входит сверх общих признаков языка, языка вообще, преимущественно его специфические признаки как языка поэтического, как объекта и орудия словесного искусства и та точка зрения, согласно которой эти признаки отвлекаются от бесконечного многообразия разных воззрений на язык и его многообр</w:t>
      </w:r>
      <w:r w:rsidR="007D29A8">
        <w:rPr>
          <w:rFonts w:ascii="Times New Roman" w:hAnsi="Times New Roman" w:cs="Times New Roman"/>
          <w:sz w:val="28"/>
          <w:szCs w:val="28"/>
        </w:rPr>
        <w:t>азных функциональных применений»</w:t>
      </w:r>
      <w:r w:rsidR="005939B6">
        <w:rPr>
          <w:rFonts w:ascii="Times New Roman" w:hAnsi="Times New Roman" w:cs="Times New Roman"/>
          <w:sz w:val="28"/>
          <w:szCs w:val="28"/>
        </w:rPr>
        <w:t xml:space="preserve"> </w:t>
      </w:r>
      <w:r w:rsidR="005939B6" w:rsidRPr="005939B6">
        <w:rPr>
          <w:rFonts w:ascii="Times New Roman" w:hAnsi="Times New Roman" w:cs="Times New Roman"/>
          <w:sz w:val="28"/>
          <w:szCs w:val="28"/>
        </w:rPr>
        <w:t>[29]</w:t>
      </w:r>
      <w:r w:rsidRPr="000C5B73">
        <w:rPr>
          <w:rFonts w:ascii="Times New Roman" w:hAnsi="Times New Roman" w:cs="Times New Roman"/>
          <w:sz w:val="28"/>
          <w:szCs w:val="28"/>
        </w:rPr>
        <w:t>.</w:t>
      </w:r>
      <w:proofErr w:type="gramEnd"/>
    </w:p>
    <w:p w:rsidR="000C5B73" w:rsidRPr="000C5B73" w:rsidRDefault="000C5B73" w:rsidP="00EB68CD">
      <w:pPr>
        <w:pStyle w:val="a4"/>
        <w:spacing w:line="360" w:lineRule="auto"/>
        <w:ind w:firstLine="708"/>
        <w:jc w:val="both"/>
        <w:rPr>
          <w:rFonts w:ascii="Times New Roman" w:eastAsia="Times New Roman" w:hAnsi="Times New Roman" w:cs="Times New Roman"/>
          <w:sz w:val="28"/>
          <w:szCs w:val="28"/>
          <w:lang w:eastAsia="ru-RU"/>
        </w:rPr>
      </w:pPr>
      <w:r w:rsidRPr="000C5B73">
        <w:rPr>
          <w:rFonts w:ascii="Times New Roman" w:eastAsia="Times New Roman" w:hAnsi="Times New Roman" w:cs="Times New Roman"/>
          <w:sz w:val="28"/>
          <w:szCs w:val="28"/>
          <w:lang w:eastAsia="ru-RU"/>
        </w:rPr>
        <w:t xml:space="preserve">Спорным является вопрос об отношении слова и образа. Существует концепция бессловесного образа и концепция, согласно которой слово полностью приравнивается к образу. Крайности обеих концепций </w:t>
      </w:r>
      <w:r w:rsidR="005939B6">
        <w:rPr>
          <w:rFonts w:ascii="Times New Roman" w:eastAsia="Times New Roman" w:hAnsi="Times New Roman" w:cs="Times New Roman"/>
          <w:sz w:val="28"/>
          <w:szCs w:val="28"/>
          <w:lang w:eastAsia="ru-RU"/>
        </w:rPr>
        <w:t>снимаются в позиции Н. К. Гея: «</w:t>
      </w:r>
      <w:r w:rsidRPr="000C5B73">
        <w:rPr>
          <w:rFonts w:ascii="Times New Roman" w:eastAsia="Times New Roman" w:hAnsi="Times New Roman" w:cs="Times New Roman"/>
          <w:sz w:val="28"/>
          <w:szCs w:val="28"/>
          <w:lang w:eastAsia="ru-RU"/>
        </w:rPr>
        <w:t>Образ так относится к выражающему его слову (или их совокупности), как оно относится к предмету, явлению, качеству или действию, обозначаемому им в реальной действительности. Слово - это общая точка, вершина двух проекций, разомкнутых, с одной сторо</w:t>
      </w:r>
      <w:r w:rsidR="005939B6">
        <w:rPr>
          <w:rFonts w:ascii="Times New Roman" w:eastAsia="Times New Roman" w:hAnsi="Times New Roman" w:cs="Times New Roman"/>
          <w:sz w:val="28"/>
          <w:szCs w:val="28"/>
          <w:lang w:eastAsia="ru-RU"/>
        </w:rPr>
        <w:t xml:space="preserve">ны, в мир, а с другой - в образ» </w:t>
      </w:r>
      <w:r w:rsidR="005939B6" w:rsidRPr="005939B6">
        <w:rPr>
          <w:rFonts w:ascii="Times New Roman" w:eastAsia="Times New Roman" w:hAnsi="Times New Roman" w:cs="Times New Roman"/>
          <w:sz w:val="28"/>
          <w:szCs w:val="28"/>
          <w:lang w:eastAsia="ru-RU"/>
        </w:rPr>
        <w:t>[40]</w:t>
      </w:r>
      <w:r w:rsidRPr="000C5B73">
        <w:rPr>
          <w:rFonts w:ascii="Times New Roman" w:eastAsia="Times New Roman" w:hAnsi="Times New Roman" w:cs="Times New Roman"/>
          <w:sz w:val="28"/>
          <w:szCs w:val="28"/>
          <w:lang w:eastAsia="ru-RU"/>
        </w:rPr>
        <w:t>.</w:t>
      </w:r>
    </w:p>
    <w:p w:rsidR="000C5B73" w:rsidRPr="000C5B73" w:rsidRDefault="000C5B73" w:rsidP="00EB68CD">
      <w:pPr>
        <w:pStyle w:val="a4"/>
        <w:spacing w:line="360" w:lineRule="auto"/>
        <w:ind w:firstLine="708"/>
        <w:jc w:val="both"/>
        <w:rPr>
          <w:rFonts w:ascii="Times New Roman" w:eastAsia="Times New Roman" w:hAnsi="Times New Roman" w:cs="Times New Roman"/>
          <w:sz w:val="28"/>
          <w:szCs w:val="28"/>
          <w:lang w:eastAsia="ru-RU"/>
        </w:rPr>
      </w:pPr>
      <w:r w:rsidRPr="000C5B73">
        <w:rPr>
          <w:rFonts w:ascii="Times New Roman" w:eastAsia="Times New Roman" w:hAnsi="Times New Roman" w:cs="Times New Roman"/>
          <w:sz w:val="28"/>
          <w:szCs w:val="28"/>
          <w:lang w:eastAsia="ru-RU"/>
        </w:rPr>
        <w:t>При этом очень важно подчеркнуть, что слово в художественной литературе редко выступает как понятие. Слово в художественном образе как бы раскрывает свою предметную сущность.</w:t>
      </w:r>
    </w:p>
    <w:p w:rsidR="000C5B73" w:rsidRPr="000C5B73" w:rsidRDefault="000C5B73" w:rsidP="00EB68CD">
      <w:pPr>
        <w:pStyle w:val="a4"/>
        <w:spacing w:line="360" w:lineRule="auto"/>
        <w:ind w:firstLine="708"/>
        <w:jc w:val="both"/>
        <w:rPr>
          <w:rFonts w:ascii="Times New Roman" w:eastAsia="Times New Roman" w:hAnsi="Times New Roman" w:cs="Times New Roman"/>
          <w:sz w:val="28"/>
          <w:szCs w:val="28"/>
          <w:lang w:eastAsia="ru-RU"/>
        </w:rPr>
      </w:pPr>
      <w:r w:rsidRPr="000C5B73">
        <w:rPr>
          <w:rFonts w:ascii="Times New Roman" w:eastAsia="Times New Roman" w:hAnsi="Times New Roman" w:cs="Times New Roman"/>
          <w:sz w:val="28"/>
          <w:szCs w:val="28"/>
          <w:lang w:eastAsia="ru-RU"/>
        </w:rPr>
        <w:t>Художник переживает "муки слова" именно потому, что ищет те единственные слова и их сочетания, которые наиболее вещественно, свежо, непосредственно заставляют читателя воспринимать и переживать условный мир литературного произведения как мир действительный.</w:t>
      </w:r>
    </w:p>
    <w:p w:rsidR="000C5B73" w:rsidRPr="000C5B73" w:rsidRDefault="000C5B73" w:rsidP="00EB68CD">
      <w:pPr>
        <w:pStyle w:val="a4"/>
        <w:spacing w:line="360" w:lineRule="auto"/>
        <w:ind w:firstLine="708"/>
        <w:jc w:val="both"/>
        <w:rPr>
          <w:rFonts w:ascii="Times New Roman" w:eastAsia="Times New Roman" w:hAnsi="Times New Roman" w:cs="Times New Roman"/>
          <w:sz w:val="28"/>
          <w:szCs w:val="28"/>
          <w:lang w:eastAsia="ru-RU"/>
        </w:rPr>
      </w:pPr>
      <w:r w:rsidRPr="000C5B73">
        <w:rPr>
          <w:rFonts w:ascii="Times New Roman" w:eastAsia="Times New Roman" w:hAnsi="Times New Roman" w:cs="Times New Roman"/>
          <w:sz w:val="28"/>
          <w:szCs w:val="28"/>
          <w:lang w:eastAsia="ru-RU"/>
        </w:rPr>
        <w:t>Но связи и сочетания конкретных слов порождают высокое художественное обобщение. Словесные "цепи" художественного текста скреплены не привычными отношениями общности, которые возникают между понятиями, образуя систему понятий.</w:t>
      </w:r>
    </w:p>
    <w:p w:rsidR="000C5B73" w:rsidRDefault="000C5B73" w:rsidP="00EB68CD">
      <w:pPr>
        <w:pStyle w:val="a4"/>
        <w:spacing w:line="360" w:lineRule="auto"/>
        <w:ind w:firstLine="708"/>
        <w:jc w:val="both"/>
        <w:rPr>
          <w:rFonts w:ascii="Times New Roman" w:eastAsia="Times New Roman" w:hAnsi="Times New Roman" w:cs="Times New Roman"/>
          <w:sz w:val="28"/>
          <w:szCs w:val="28"/>
          <w:lang w:eastAsia="ru-RU"/>
        </w:rPr>
      </w:pPr>
      <w:r w:rsidRPr="000C5B73">
        <w:rPr>
          <w:rFonts w:ascii="Times New Roman" w:eastAsia="Times New Roman" w:hAnsi="Times New Roman" w:cs="Times New Roman"/>
          <w:sz w:val="28"/>
          <w:szCs w:val="28"/>
          <w:lang w:eastAsia="ru-RU"/>
        </w:rPr>
        <w:t xml:space="preserve">В художественном тексте за словом стоят реалии непосредственного бытия, конкретные "вещи". И здесь следует заметить, что это только </w:t>
      </w:r>
      <w:r w:rsidRPr="000C5B73">
        <w:rPr>
          <w:rFonts w:ascii="Times New Roman" w:eastAsia="Times New Roman" w:hAnsi="Times New Roman" w:cs="Times New Roman"/>
          <w:sz w:val="28"/>
          <w:szCs w:val="28"/>
          <w:lang w:eastAsia="ru-RU"/>
        </w:rPr>
        <w:lastRenderedPageBreak/>
        <w:t>основная тенденция, определяющая специфику художественной речи. В художественном тексте можно встретить массу абстрактных, обобщенных слов (например, в философских отступлениях, лирических раздумьях, в афоризмах).</w:t>
      </w:r>
    </w:p>
    <w:p w:rsidR="000C5B73" w:rsidRPr="00872F1F" w:rsidRDefault="000C5B73" w:rsidP="00EB68CD">
      <w:pPr>
        <w:pStyle w:val="a4"/>
        <w:spacing w:line="360" w:lineRule="auto"/>
        <w:ind w:firstLine="708"/>
        <w:jc w:val="both"/>
        <w:rPr>
          <w:rFonts w:ascii="Times New Roman" w:hAnsi="Times New Roman" w:cs="Times New Roman"/>
          <w:sz w:val="28"/>
          <w:szCs w:val="28"/>
          <w:lang w:eastAsia="ru-RU"/>
        </w:rPr>
      </w:pPr>
      <w:r w:rsidRPr="00872F1F">
        <w:rPr>
          <w:rFonts w:ascii="Times New Roman" w:hAnsi="Times New Roman" w:cs="Times New Roman"/>
          <w:sz w:val="28"/>
          <w:szCs w:val="28"/>
          <w:lang w:eastAsia="ru-RU"/>
        </w:rPr>
        <w:t>Как вырастает образное обобщение, если слова в художественном тексте остаются конкретными? Эту зависимость конкретного образного слова и художественного обобщения раскрыл Г. О. Винокур. Он считает, что слова в художественном тексте, выступающие в своем конкретном содержании, являются формой выражения более далекого и более широкого словесного содержания, то есть художественного обобщения, которое не имеет своей собственной звуковой формы и пользуется вместо нее формой другого, буквально понимаемого содержания. "Таким образом, формой здесь служит содержание. Одно содержание, выражающееся в звуковой форме, служит формой другого содержания, не имеющего особого звукового выражения"</w:t>
      </w:r>
      <w:r w:rsidR="005939B6">
        <w:rPr>
          <w:rFonts w:ascii="Times New Roman" w:hAnsi="Times New Roman" w:cs="Times New Roman"/>
          <w:sz w:val="28"/>
          <w:szCs w:val="28"/>
          <w:lang w:eastAsia="ru-RU"/>
        </w:rPr>
        <w:t xml:space="preserve"> </w:t>
      </w:r>
      <w:r w:rsidR="005939B6" w:rsidRPr="005939B6">
        <w:rPr>
          <w:rFonts w:ascii="Times New Roman" w:hAnsi="Times New Roman" w:cs="Times New Roman"/>
          <w:sz w:val="28"/>
          <w:szCs w:val="28"/>
          <w:lang w:eastAsia="ru-RU"/>
        </w:rPr>
        <w:t>[37]</w:t>
      </w:r>
      <w:r w:rsidRPr="00872F1F">
        <w:rPr>
          <w:rFonts w:ascii="Times New Roman" w:hAnsi="Times New Roman" w:cs="Times New Roman"/>
          <w:sz w:val="28"/>
          <w:szCs w:val="28"/>
          <w:lang w:eastAsia="ru-RU"/>
        </w:rPr>
        <w:t>.</w:t>
      </w:r>
    </w:p>
    <w:p w:rsidR="000C5B73" w:rsidRPr="00872F1F" w:rsidRDefault="000C5B73" w:rsidP="00EB68CD">
      <w:pPr>
        <w:pStyle w:val="a4"/>
        <w:spacing w:line="360" w:lineRule="auto"/>
        <w:ind w:firstLine="255"/>
        <w:jc w:val="both"/>
        <w:rPr>
          <w:rFonts w:ascii="Times New Roman" w:hAnsi="Times New Roman" w:cs="Times New Roman"/>
          <w:sz w:val="28"/>
          <w:szCs w:val="28"/>
          <w:lang w:eastAsia="ru-RU"/>
        </w:rPr>
      </w:pPr>
      <w:r w:rsidRPr="00872F1F">
        <w:rPr>
          <w:rFonts w:ascii="Times New Roman" w:hAnsi="Times New Roman" w:cs="Times New Roman"/>
          <w:sz w:val="28"/>
          <w:szCs w:val="28"/>
          <w:lang w:eastAsia="ru-RU"/>
        </w:rPr>
        <w:t>Слово в художественном образе мобилизует свои "тайные силы", все богатство своего конкретного содержания для образования нового, надсловесного содержания, которого в нем не было, когда оно было обычной лексической единицей. Возникновение этого нового, "более далекого" и "более широкого" содержания, то есть образного обобщения, происходит в результате изображения (а не простого называния) объекта.</w:t>
      </w:r>
    </w:p>
    <w:p w:rsidR="000C5B73" w:rsidRPr="00872F1F" w:rsidRDefault="000C5B73" w:rsidP="00EB68CD">
      <w:pPr>
        <w:pStyle w:val="a4"/>
        <w:spacing w:line="360" w:lineRule="auto"/>
        <w:ind w:firstLine="255"/>
        <w:jc w:val="both"/>
        <w:rPr>
          <w:rFonts w:ascii="Times New Roman" w:hAnsi="Times New Roman" w:cs="Times New Roman"/>
          <w:sz w:val="28"/>
          <w:szCs w:val="28"/>
          <w:lang w:eastAsia="ru-RU"/>
        </w:rPr>
      </w:pPr>
      <w:r w:rsidRPr="00872F1F">
        <w:rPr>
          <w:rFonts w:ascii="Times New Roman" w:hAnsi="Times New Roman" w:cs="Times New Roman"/>
          <w:sz w:val="28"/>
          <w:szCs w:val="28"/>
          <w:lang w:eastAsia="ru-RU"/>
        </w:rPr>
        <w:t>В читательском восприятии возникает живое представление о мире. Писатель доверяет читательскому восприятию, его способности на основе опорных образов, отдельных художественных деталей воссоздавать полную картину жизни, изображенной в произведении. Если при этом учесть, что так называемые детали - это результат огромной работы художника (по выражению своего отношения к жизни, по отбору, типизации и оценке явлений действительности), то можно сказать, что возникшая в восприятии читателя картина - это уже художественное обобщение.</w:t>
      </w:r>
    </w:p>
    <w:p w:rsidR="000C5B73" w:rsidRPr="00872F1F" w:rsidRDefault="000C5B73" w:rsidP="00EB68CD">
      <w:pPr>
        <w:pStyle w:val="a4"/>
        <w:spacing w:line="360" w:lineRule="auto"/>
        <w:ind w:firstLine="255"/>
        <w:jc w:val="both"/>
        <w:rPr>
          <w:rFonts w:ascii="Times New Roman" w:hAnsi="Times New Roman" w:cs="Times New Roman"/>
          <w:sz w:val="28"/>
          <w:szCs w:val="28"/>
          <w:lang w:eastAsia="ru-RU"/>
        </w:rPr>
      </w:pPr>
      <w:r w:rsidRPr="00872F1F">
        <w:rPr>
          <w:rFonts w:ascii="Times New Roman" w:hAnsi="Times New Roman" w:cs="Times New Roman"/>
          <w:sz w:val="28"/>
          <w:szCs w:val="28"/>
          <w:lang w:eastAsia="ru-RU"/>
        </w:rPr>
        <w:lastRenderedPageBreak/>
        <w:t>Слова с их ярко выявленным конкретным содержанием в образе как бы "высвечивают" друг друга, взаимно обнаруживают свою связь с реальным миром и от этого становятся могучим средством создания читательских представлений, так как, сопрягаясь, рождают новое, обобщенное образное содержание.</w:t>
      </w:r>
    </w:p>
    <w:p w:rsidR="00872F1F" w:rsidRPr="00872F1F" w:rsidRDefault="00872F1F" w:rsidP="00EB68CD">
      <w:pPr>
        <w:pStyle w:val="a4"/>
        <w:spacing w:line="360" w:lineRule="auto"/>
        <w:ind w:firstLine="255"/>
        <w:jc w:val="both"/>
        <w:rPr>
          <w:rFonts w:ascii="Times New Roman" w:hAnsi="Times New Roman" w:cs="Times New Roman"/>
          <w:sz w:val="28"/>
          <w:szCs w:val="28"/>
        </w:rPr>
      </w:pPr>
      <w:r w:rsidRPr="00872F1F">
        <w:rPr>
          <w:rFonts w:ascii="Times New Roman" w:hAnsi="Times New Roman" w:cs="Times New Roman"/>
          <w:sz w:val="28"/>
          <w:szCs w:val="28"/>
        </w:rPr>
        <w:t>Образ – неязыковое явление, но материальной оболочкой является слово.</w:t>
      </w:r>
    </w:p>
    <w:p w:rsidR="00872F1F" w:rsidRPr="00872F1F" w:rsidRDefault="00872F1F" w:rsidP="00EB68CD">
      <w:pPr>
        <w:pStyle w:val="a4"/>
        <w:spacing w:line="360" w:lineRule="auto"/>
        <w:ind w:firstLine="255"/>
        <w:jc w:val="both"/>
        <w:rPr>
          <w:rFonts w:ascii="Times New Roman" w:hAnsi="Times New Roman" w:cs="Times New Roman"/>
          <w:sz w:val="28"/>
          <w:szCs w:val="28"/>
        </w:rPr>
      </w:pPr>
      <w:r w:rsidRPr="00872F1F">
        <w:rPr>
          <w:rFonts w:ascii="Times New Roman" w:hAnsi="Times New Roman" w:cs="Times New Roman"/>
          <w:sz w:val="28"/>
          <w:szCs w:val="28"/>
        </w:rPr>
        <w:t>Употребление языковых сре</w:t>
      </w:r>
      <w:proofErr w:type="gramStart"/>
      <w:r w:rsidRPr="00872F1F">
        <w:rPr>
          <w:rFonts w:ascii="Times New Roman" w:hAnsi="Times New Roman" w:cs="Times New Roman"/>
          <w:sz w:val="28"/>
          <w:szCs w:val="28"/>
        </w:rPr>
        <w:t>дств в х</w:t>
      </w:r>
      <w:proofErr w:type="gramEnd"/>
      <w:r w:rsidRPr="00872F1F">
        <w:rPr>
          <w:rFonts w:ascii="Times New Roman" w:hAnsi="Times New Roman" w:cs="Times New Roman"/>
          <w:sz w:val="28"/>
          <w:szCs w:val="28"/>
        </w:rPr>
        <w:t xml:space="preserve">удожественной литературе в конечном итоге подчинено авторскому замыслу, содержанию произведения, созданию образа и воздействию через него на адресата. Писатели в своих произведениях </w:t>
      </w:r>
      <w:proofErr w:type="gramStart"/>
      <w:r w:rsidRPr="00872F1F">
        <w:rPr>
          <w:rFonts w:ascii="Times New Roman" w:hAnsi="Times New Roman" w:cs="Times New Roman"/>
          <w:sz w:val="28"/>
          <w:szCs w:val="28"/>
        </w:rPr>
        <w:t>исходят</w:t>
      </w:r>
      <w:proofErr w:type="gramEnd"/>
      <w:r w:rsidRPr="00872F1F">
        <w:rPr>
          <w:rFonts w:ascii="Times New Roman" w:hAnsi="Times New Roman" w:cs="Times New Roman"/>
          <w:sz w:val="28"/>
          <w:szCs w:val="28"/>
        </w:rPr>
        <w:t xml:space="preserve"> прежде всего из того, чтобы верно передать мысль, чувство, правдиво раскрыть духовный мир героя, реалистически воссоздать язык и образ. Авторскому замыслу, стремлению к художественной правде подчиняются не только нормативные факты языка, но и отклонения от общелитературных норм. Однако всякое отклонение от нормы должно быть оправдано целевой установкой автора, контекстом произведения, употребление того или иного языкового средства в художественной литературе должно быть эстетически мотивировано. Если языковые элементы, находящиеся за пределами литературного языка, выполняют определенную функциональную нагрузку, их употребление в словесной ткани художественного произведения вполне можно оправдать.</w:t>
      </w:r>
    </w:p>
    <w:p w:rsidR="000C5B73" w:rsidRPr="00872F1F" w:rsidRDefault="000C5B73" w:rsidP="00EB68CD">
      <w:pPr>
        <w:pStyle w:val="a4"/>
        <w:spacing w:line="360" w:lineRule="auto"/>
        <w:ind w:firstLine="255"/>
        <w:jc w:val="both"/>
        <w:rPr>
          <w:rFonts w:ascii="Times New Roman" w:hAnsi="Times New Roman" w:cs="Times New Roman"/>
          <w:sz w:val="28"/>
          <w:szCs w:val="28"/>
          <w:lang w:eastAsia="ru-RU"/>
        </w:rPr>
      </w:pPr>
    </w:p>
    <w:p w:rsidR="000C5B73" w:rsidRPr="000C5B73" w:rsidRDefault="000C5B73" w:rsidP="00EB68CD">
      <w:pPr>
        <w:pStyle w:val="a4"/>
        <w:spacing w:line="360" w:lineRule="auto"/>
        <w:ind w:firstLine="708"/>
        <w:jc w:val="both"/>
        <w:rPr>
          <w:rFonts w:ascii="Times New Roman" w:eastAsia="Times New Roman" w:hAnsi="Times New Roman" w:cs="Times New Roman"/>
          <w:sz w:val="28"/>
          <w:szCs w:val="28"/>
          <w:lang w:eastAsia="ru-RU"/>
        </w:rPr>
      </w:pPr>
    </w:p>
    <w:p w:rsidR="00A21152" w:rsidRDefault="00A21152" w:rsidP="00EB68CD">
      <w:pPr>
        <w:pStyle w:val="a4"/>
        <w:spacing w:line="360" w:lineRule="auto"/>
        <w:ind w:firstLine="708"/>
        <w:jc w:val="both"/>
        <w:rPr>
          <w:rFonts w:ascii="Times New Roman" w:hAnsi="Times New Roman" w:cs="Times New Roman"/>
          <w:sz w:val="28"/>
          <w:szCs w:val="28"/>
        </w:rPr>
      </w:pPr>
    </w:p>
    <w:p w:rsidR="00A21152" w:rsidRDefault="00A21152" w:rsidP="00EB68CD">
      <w:pPr>
        <w:pStyle w:val="a4"/>
        <w:spacing w:line="360" w:lineRule="auto"/>
        <w:ind w:firstLine="708"/>
        <w:jc w:val="both"/>
        <w:rPr>
          <w:rFonts w:ascii="Times New Roman" w:hAnsi="Times New Roman" w:cs="Times New Roman"/>
          <w:sz w:val="28"/>
          <w:szCs w:val="28"/>
        </w:rPr>
      </w:pPr>
    </w:p>
    <w:p w:rsidR="00872F1F" w:rsidRDefault="00872F1F" w:rsidP="00EB68CD">
      <w:pPr>
        <w:pStyle w:val="a4"/>
        <w:spacing w:line="360" w:lineRule="auto"/>
        <w:ind w:firstLine="708"/>
        <w:jc w:val="both"/>
        <w:rPr>
          <w:rFonts w:ascii="Times New Roman" w:hAnsi="Times New Roman" w:cs="Times New Roman"/>
          <w:sz w:val="28"/>
          <w:szCs w:val="28"/>
        </w:rPr>
      </w:pPr>
    </w:p>
    <w:p w:rsidR="00872F1F" w:rsidRDefault="00872F1F" w:rsidP="00EB68CD">
      <w:pPr>
        <w:pStyle w:val="a4"/>
        <w:spacing w:line="360" w:lineRule="auto"/>
        <w:ind w:firstLine="708"/>
        <w:jc w:val="both"/>
        <w:rPr>
          <w:rFonts w:ascii="Times New Roman" w:hAnsi="Times New Roman" w:cs="Times New Roman"/>
          <w:sz w:val="28"/>
          <w:szCs w:val="28"/>
        </w:rPr>
      </w:pPr>
    </w:p>
    <w:p w:rsidR="00872F1F" w:rsidRDefault="00872F1F" w:rsidP="00EB68CD">
      <w:pPr>
        <w:pStyle w:val="a4"/>
        <w:spacing w:line="360" w:lineRule="auto"/>
        <w:ind w:firstLine="708"/>
        <w:jc w:val="both"/>
        <w:rPr>
          <w:rFonts w:ascii="Times New Roman" w:hAnsi="Times New Roman" w:cs="Times New Roman"/>
          <w:sz w:val="28"/>
          <w:szCs w:val="28"/>
        </w:rPr>
      </w:pPr>
    </w:p>
    <w:p w:rsidR="00EB68CD" w:rsidRDefault="00EB68CD" w:rsidP="00EB68CD">
      <w:pPr>
        <w:spacing w:line="360" w:lineRule="auto"/>
        <w:rPr>
          <w:rFonts w:ascii="Times New Roman" w:hAnsi="Times New Roman" w:cs="Times New Roman"/>
          <w:b/>
          <w:sz w:val="28"/>
          <w:szCs w:val="28"/>
        </w:rPr>
      </w:pPr>
    </w:p>
    <w:p w:rsidR="00770DA6" w:rsidRDefault="00770DA6" w:rsidP="00EB68CD">
      <w:pPr>
        <w:spacing w:line="360" w:lineRule="auto"/>
        <w:rPr>
          <w:rFonts w:ascii="Times New Roman" w:hAnsi="Times New Roman" w:cs="Times New Roman"/>
          <w:b/>
          <w:sz w:val="28"/>
          <w:szCs w:val="28"/>
        </w:rPr>
      </w:pPr>
    </w:p>
    <w:p w:rsidR="00701463" w:rsidRDefault="00701463" w:rsidP="00EB68CD">
      <w:pPr>
        <w:spacing w:line="360" w:lineRule="auto"/>
        <w:rPr>
          <w:rFonts w:ascii="Times New Roman" w:hAnsi="Times New Roman" w:cs="Times New Roman"/>
          <w:b/>
          <w:sz w:val="28"/>
          <w:szCs w:val="28"/>
        </w:rPr>
      </w:pPr>
      <w:r w:rsidRPr="00701463">
        <w:rPr>
          <w:rFonts w:ascii="Times New Roman" w:hAnsi="Times New Roman" w:cs="Times New Roman"/>
          <w:b/>
          <w:sz w:val="28"/>
          <w:szCs w:val="28"/>
        </w:rPr>
        <w:lastRenderedPageBreak/>
        <w:t>1.2 Роль Пушкина в истории русского литературного языка</w:t>
      </w:r>
    </w:p>
    <w:p w:rsidR="009F5FA3" w:rsidRPr="009F5FA3" w:rsidRDefault="009F5FA3" w:rsidP="009F5FA3">
      <w:pPr>
        <w:jc w:val="right"/>
        <w:rPr>
          <w:rFonts w:ascii="Times New Roman" w:hAnsi="Times New Roman" w:cs="Times New Roman"/>
          <w:i/>
          <w:sz w:val="28"/>
          <w:szCs w:val="28"/>
        </w:rPr>
      </w:pPr>
      <w:r w:rsidRPr="009F5FA3">
        <w:rPr>
          <w:rFonts w:ascii="Times New Roman" w:hAnsi="Times New Roman" w:cs="Times New Roman"/>
          <w:i/>
          <w:sz w:val="28"/>
          <w:szCs w:val="28"/>
        </w:rPr>
        <w:t>«…нет сомнения, что он создал наш поэтический,</w:t>
      </w:r>
    </w:p>
    <w:p w:rsidR="009F5FA3" w:rsidRPr="009F5FA3" w:rsidRDefault="009F5FA3" w:rsidP="009F5FA3">
      <w:pPr>
        <w:jc w:val="right"/>
        <w:rPr>
          <w:rFonts w:ascii="Times New Roman" w:hAnsi="Times New Roman" w:cs="Times New Roman"/>
          <w:i/>
          <w:sz w:val="28"/>
          <w:szCs w:val="28"/>
        </w:rPr>
      </w:pPr>
      <w:r w:rsidRPr="009F5FA3">
        <w:rPr>
          <w:rFonts w:ascii="Times New Roman" w:hAnsi="Times New Roman" w:cs="Times New Roman"/>
          <w:i/>
          <w:sz w:val="28"/>
          <w:szCs w:val="28"/>
        </w:rPr>
        <w:t>наш литературный язык и что нам и нашим</w:t>
      </w:r>
    </w:p>
    <w:p w:rsidR="009F5FA3" w:rsidRPr="009F5FA3" w:rsidRDefault="009F5FA3" w:rsidP="009F5FA3">
      <w:pPr>
        <w:jc w:val="right"/>
        <w:rPr>
          <w:rFonts w:ascii="Times New Roman" w:hAnsi="Times New Roman" w:cs="Times New Roman"/>
          <w:i/>
          <w:sz w:val="28"/>
          <w:szCs w:val="28"/>
        </w:rPr>
      </w:pPr>
      <w:r w:rsidRPr="009F5FA3">
        <w:rPr>
          <w:rFonts w:ascii="Times New Roman" w:hAnsi="Times New Roman" w:cs="Times New Roman"/>
          <w:i/>
          <w:sz w:val="28"/>
          <w:szCs w:val="28"/>
        </w:rPr>
        <w:t>потомкам остается только идти по пути,</w:t>
      </w:r>
    </w:p>
    <w:p w:rsidR="009F5FA3" w:rsidRPr="009F5FA3" w:rsidRDefault="009F5FA3" w:rsidP="009F5FA3">
      <w:pPr>
        <w:jc w:val="right"/>
        <w:rPr>
          <w:rFonts w:ascii="Times New Roman" w:hAnsi="Times New Roman" w:cs="Times New Roman"/>
          <w:i/>
          <w:sz w:val="28"/>
          <w:szCs w:val="28"/>
        </w:rPr>
      </w:pPr>
      <w:proofErr w:type="gramStart"/>
      <w:r w:rsidRPr="009F5FA3">
        <w:rPr>
          <w:rFonts w:ascii="Times New Roman" w:hAnsi="Times New Roman" w:cs="Times New Roman"/>
          <w:i/>
          <w:sz w:val="28"/>
          <w:szCs w:val="28"/>
        </w:rPr>
        <w:t>проложенному</w:t>
      </w:r>
      <w:proofErr w:type="gramEnd"/>
      <w:r w:rsidRPr="009F5FA3">
        <w:rPr>
          <w:rFonts w:ascii="Times New Roman" w:hAnsi="Times New Roman" w:cs="Times New Roman"/>
          <w:i/>
          <w:sz w:val="28"/>
          <w:szCs w:val="28"/>
        </w:rPr>
        <w:t xml:space="preserve"> его гением»</w:t>
      </w:r>
    </w:p>
    <w:p w:rsidR="009F5FA3" w:rsidRPr="009F5FA3" w:rsidRDefault="009F5FA3" w:rsidP="00EB68CD">
      <w:pPr>
        <w:spacing w:after="0" w:line="360" w:lineRule="auto"/>
        <w:jc w:val="right"/>
        <w:rPr>
          <w:rFonts w:ascii="Times New Roman" w:hAnsi="Times New Roman" w:cs="Times New Roman"/>
          <w:sz w:val="28"/>
          <w:szCs w:val="28"/>
        </w:rPr>
      </w:pPr>
      <w:r w:rsidRPr="009F5FA3">
        <w:rPr>
          <w:rFonts w:ascii="Times New Roman" w:hAnsi="Times New Roman" w:cs="Times New Roman"/>
          <w:i/>
          <w:sz w:val="28"/>
          <w:szCs w:val="28"/>
        </w:rPr>
        <w:t>И.С.Тургенев</w:t>
      </w:r>
    </w:p>
    <w:p w:rsidR="00721788" w:rsidRPr="00701463" w:rsidRDefault="00721788" w:rsidP="00EB68CD">
      <w:pPr>
        <w:pStyle w:val="a4"/>
        <w:spacing w:line="360" w:lineRule="auto"/>
        <w:ind w:firstLine="708"/>
        <w:jc w:val="both"/>
        <w:rPr>
          <w:rFonts w:ascii="Times New Roman" w:hAnsi="Times New Roman" w:cs="Times New Roman"/>
          <w:color w:val="000000"/>
          <w:sz w:val="28"/>
          <w:szCs w:val="28"/>
        </w:rPr>
      </w:pPr>
      <w:r w:rsidRPr="00701463">
        <w:rPr>
          <w:rFonts w:ascii="Times New Roman" w:hAnsi="Times New Roman" w:cs="Times New Roman"/>
          <w:color w:val="000000"/>
          <w:sz w:val="28"/>
          <w:szCs w:val="28"/>
        </w:rPr>
        <w:t xml:space="preserve">Пушкина </w:t>
      </w:r>
      <w:r w:rsidR="006767B3">
        <w:rPr>
          <w:rFonts w:ascii="Times New Roman" w:hAnsi="Times New Roman" w:cs="Times New Roman"/>
          <w:color w:val="000000"/>
          <w:sz w:val="28"/>
          <w:szCs w:val="28"/>
        </w:rPr>
        <w:t>можно</w:t>
      </w:r>
      <w:r w:rsidRPr="00701463">
        <w:rPr>
          <w:rFonts w:ascii="Times New Roman" w:hAnsi="Times New Roman" w:cs="Times New Roman"/>
          <w:color w:val="000000"/>
          <w:sz w:val="28"/>
          <w:szCs w:val="28"/>
        </w:rPr>
        <w:t xml:space="preserve"> считать ре</w:t>
      </w:r>
      <w:r w:rsidRPr="00701463">
        <w:rPr>
          <w:rFonts w:ascii="Times New Roman" w:hAnsi="Times New Roman" w:cs="Times New Roman"/>
          <w:color w:val="000000"/>
          <w:sz w:val="28"/>
          <w:szCs w:val="28"/>
        </w:rPr>
        <w:softHyphen/>
        <w:t>форматором русского литературного языка, основоположником современного русского лит</w:t>
      </w:r>
      <w:r w:rsidR="00345275">
        <w:rPr>
          <w:rFonts w:ascii="Times New Roman" w:hAnsi="Times New Roman" w:cs="Times New Roman"/>
          <w:color w:val="000000"/>
          <w:sz w:val="28"/>
          <w:szCs w:val="28"/>
        </w:rPr>
        <w:t xml:space="preserve">ературного языка. Это </w:t>
      </w:r>
      <w:r w:rsidRPr="00701463">
        <w:rPr>
          <w:rFonts w:ascii="Times New Roman" w:hAnsi="Times New Roman" w:cs="Times New Roman"/>
          <w:color w:val="000000"/>
          <w:sz w:val="28"/>
          <w:szCs w:val="28"/>
        </w:rPr>
        <w:t>не означает, что Пушкин создал какой-то «новый» язык. Но неправильно было бы и преуменьшать личные заслуги Пушкина в развитии русского литературного языка, сводить все дело к тому, что Пушкин лишь удачно «попал в колею» развития рус</w:t>
      </w:r>
      <w:r w:rsidRPr="00701463">
        <w:rPr>
          <w:rFonts w:ascii="Times New Roman" w:hAnsi="Times New Roman" w:cs="Times New Roman"/>
          <w:color w:val="000000"/>
          <w:sz w:val="28"/>
          <w:szCs w:val="28"/>
        </w:rPr>
        <w:softHyphen/>
        <w:t>ского литературного языка.</w:t>
      </w:r>
    </w:p>
    <w:p w:rsidR="00701463" w:rsidRPr="00BB4B32" w:rsidRDefault="00701463" w:rsidP="00BB4B32">
      <w:pPr>
        <w:pStyle w:val="a4"/>
        <w:spacing w:line="360" w:lineRule="auto"/>
        <w:ind w:firstLine="708"/>
        <w:jc w:val="both"/>
        <w:rPr>
          <w:rFonts w:ascii="Times New Roman" w:hAnsi="Times New Roman" w:cs="Times New Roman"/>
          <w:iCs/>
          <w:sz w:val="28"/>
          <w:szCs w:val="28"/>
        </w:rPr>
      </w:pPr>
      <w:r w:rsidRPr="00701463">
        <w:rPr>
          <w:rFonts w:ascii="Times New Roman" w:hAnsi="Times New Roman" w:cs="Times New Roman"/>
          <w:sz w:val="28"/>
          <w:szCs w:val="28"/>
        </w:rPr>
        <w:t>Русский язык Пушкин оценивал как неисчерпаемо богатый, открывающий перед писателем неограниченные возможности его художественного использования. В статье «О предисловии г-на Лемонте к переводу басен И. А. Крылова» (1825 г.) он пи</w:t>
      </w:r>
      <w:r w:rsidRPr="00701463">
        <w:rPr>
          <w:rFonts w:ascii="Times New Roman" w:hAnsi="Times New Roman" w:cs="Times New Roman"/>
          <w:sz w:val="28"/>
          <w:szCs w:val="28"/>
        </w:rPr>
        <w:softHyphen/>
        <w:t>сал: «Как материал словесности язык славяно-русский имеет неоспоримое превосходство перед всеми европейскими: судьба его была чрезвычайно счастлива. В XI веке древний греческий язык вдруг открыл ему свой лексикон, сокровищницу гармонии, даровал ему законы обдуманной своей грамматики, свои пре</w:t>
      </w:r>
      <w:r w:rsidRPr="00701463">
        <w:rPr>
          <w:rFonts w:ascii="Times New Roman" w:hAnsi="Times New Roman" w:cs="Times New Roman"/>
          <w:sz w:val="28"/>
          <w:szCs w:val="28"/>
        </w:rPr>
        <w:softHyphen/>
        <w:t>красные обороты, величественное течение речи... Сам по себе уже звучный и выразительный, отселе заемлет он гибкость и правильность. Простонародное наречие необходимо должно было отделиться от книжного; но впоследствии они сблизились, </w:t>
      </w:r>
      <w:r w:rsidRPr="00701463">
        <w:rPr>
          <w:rFonts w:ascii="Times New Roman" w:hAnsi="Times New Roman" w:cs="Times New Roman"/>
          <w:iCs/>
          <w:sz w:val="28"/>
          <w:szCs w:val="28"/>
        </w:rPr>
        <w:t>и такова стихия, данная нам для сообщения наших мыслей»</w:t>
      </w:r>
      <w:r w:rsidR="005939B6" w:rsidRPr="005939B6">
        <w:rPr>
          <w:rFonts w:ascii="Times New Roman" w:hAnsi="Times New Roman" w:cs="Times New Roman"/>
          <w:iCs/>
          <w:sz w:val="28"/>
          <w:szCs w:val="28"/>
        </w:rPr>
        <w:t xml:space="preserve"> [43]</w:t>
      </w:r>
      <w:bookmarkStart w:id="0" w:name="_GoBack"/>
      <w:bookmarkEnd w:id="0"/>
      <w:r w:rsidRPr="00701463">
        <w:rPr>
          <w:rFonts w:ascii="Times New Roman" w:hAnsi="Times New Roman" w:cs="Times New Roman"/>
          <w:iCs/>
          <w:sz w:val="28"/>
          <w:szCs w:val="28"/>
        </w:rPr>
        <w:t>.</w:t>
      </w:r>
    </w:p>
    <w:p w:rsidR="00701463" w:rsidRPr="00701463" w:rsidRDefault="00701463" w:rsidP="00EB68CD">
      <w:pPr>
        <w:pStyle w:val="a4"/>
        <w:spacing w:line="360" w:lineRule="auto"/>
        <w:ind w:firstLine="708"/>
        <w:jc w:val="both"/>
        <w:rPr>
          <w:rFonts w:ascii="Times New Roman" w:hAnsi="Times New Roman" w:cs="Times New Roman"/>
          <w:sz w:val="28"/>
          <w:szCs w:val="28"/>
        </w:rPr>
      </w:pPr>
      <w:r w:rsidRPr="00701463">
        <w:rPr>
          <w:rFonts w:ascii="Times New Roman" w:hAnsi="Times New Roman" w:cs="Times New Roman"/>
          <w:sz w:val="28"/>
          <w:szCs w:val="28"/>
        </w:rPr>
        <w:t> В одной из заметок 1822 г. Пушкин особо подчеркнул свое рево</w:t>
      </w:r>
      <w:r w:rsidRPr="00701463">
        <w:rPr>
          <w:rFonts w:ascii="Times New Roman" w:hAnsi="Times New Roman" w:cs="Times New Roman"/>
          <w:sz w:val="28"/>
          <w:szCs w:val="28"/>
        </w:rPr>
        <w:softHyphen/>
        <w:t xml:space="preserve">люционно-патриотическое понимание достоинств русского языка и его богатых возможностей: «Только революционная голова... может любить </w:t>
      </w:r>
      <w:r w:rsidRPr="00701463">
        <w:rPr>
          <w:rFonts w:ascii="Times New Roman" w:hAnsi="Times New Roman" w:cs="Times New Roman"/>
          <w:sz w:val="28"/>
          <w:szCs w:val="28"/>
        </w:rPr>
        <w:lastRenderedPageBreak/>
        <w:t>Россию — так, как писатель только может любить ее язык. Все должно творить в этой России и в этом русском языке.</w:t>
      </w:r>
    </w:p>
    <w:p w:rsidR="00701463" w:rsidRPr="00701463" w:rsidRDefault="00701463" w:rsidP="00EB68CD">
      <w:pPr>
        <w:pStyle w:val="a4"/>
        <w:spacing w:line="360" w:lineRule="auto"/>
        <w:ind w:firstLine="708"/>
        <w:jc w:val="both"/>
        <w:rPr>
          <w:rFonts w:ascii="Times New Roman" w:hAnsi="Times New Roman" w:cs="Times New Roman"/>
          <w:sz w:val="28"/>
          <w:szCs w:val="28"/>
        </w:rPr>
      </w:pPr>
      <w:r w:rsidRPr="00701463">
        <w:rPr>
          <w:rFonts w:ascii="Times New Roman" w:hAnsi="Times New Roman" w:cs="Times New Roman"/>
          <w:sz w:val="28"/>
          <w:szCs w:val="28"/>
        </w:rPr>
        <w:t>Главной теоретической проблемой, разрабатываемой Пушки</w:t>
      </w:r>
      <w:r w:rsidRPr="00701463">
        <w:rPr>
          <w:rFonts w:ascii="Times New Roman" w:hAnsi="Times New Roman" w:cs="Times New Roman"/>
          <w:sz w:val="28"/>
          <w:szCs w:val="28"/>
        </w:rPr>
        <w:softHyphen/>
        <w:t>ным с неослабным вниманием и большой глубиной, является проблема народности литературного языка.</w:t>
      </w:r>
    </w:p>
    <w:p w:rsidR="00701463" w:rsidRPr="00701463" w:rsidRDefault="00701463" w:rsidP="00EB68CD">
      <w:pPr>
        <w:pStyle w:val="a4"/>
        <w:spacing w:line="360" w:lineRule="auto"/>
        <w:ind w:firstLine="708"/>
        <w:jc w:val="both"/>
        <w:rPr>
          <w:rFonts w:ascii="Times New Roman" w:hAnsi="Times New Roman" w:cs="Times New Roman"/>
          <w:sz w:val="28"/>
          <w:szCs w:val="28"/>
        </w:rPr>
      </w:pPr>
      <w:r w:rsidRPr="00701463">
        <w:rPr>
          <w:rFonts w:ascii="Times New Roman" w:hAnsi="Times New Roman" w:cs="Times New Roman"/>
          <w:sz w:val="28"/>
          <w:szCs w:val="28"/>
        </w:rPr>
        <w:t xml:space="preserve">Уже в своих </w:t>
      </w:r>
      <w:r w:rsidR="009F5FA3">
        <w:rPr>
          <w:rFonts w:ascii="Times New Roman" w:hAnsi="Times New Roman" w:cs="Times New Roman"/>
          <w:sz w:val="28"/>
          <w:szCs w:val="28"/>
        </w:rPr>
        <w:t>теоретических разработках</w:t>
      </w:r>
      <w:r w:rsidRPr="00701463">
        <w:rPr>
          <w:rFonts w:ascii="Times New Roman" w:hAnsi="Times New Roman" w:cs="Times New Roman"/>
          <w:sz w:val="28"/>
          <w:szCs w:val="28"/>
        </w:rPr>
        <w:t xml:space="preserve"> Пушкин </w:t>
      </w:r>
      <w:r w:rsidR="009F5FA3">
        <w:rPr>
          <w:rFonts w:ascii="Times New Roman" w:hAnsi="Times New Roman" w:cs="Times New Roman"/>
          <w:sz w:val="28"/>
          <w:szCs w:val="28"/>
        </w:rPr>
        <w:t>пишет: «Разговорный язык простого народа… достоин также глубочайших исследований…».</w:t>
      </w:r>
      <w:r w:rsidRPr="00701463">
        <w:rPr>
          <w:rFonts w:ascii="Times New Roman" w:hAnsi="Times New Roman" w:cs="Times New Roman"/>
          <w:sz w:val="28"/>
          <w:szCs w:val="28"/>
        </w:rPr>
        <w:t xml:space="preserve"> Позднее он снова и снова подчер</w:t>
      </w:r>
      <w:r w:rsidRPr="00701463">
        <w:rPr>
          <w:rFonts w:ascii="Times New Roman" w:hAnsi="Times New Roman" w:cs="Times New Roman"/>
          <w:sz w:val="28"/>
          <w:szCs w:val="28"/>
        </w:rPr>
        <w:softHyphen/>
        <w:t>кивает это основное, исходное положение своих взглядов на развитие литературного языка:</w:t>
      </w:r>
      <w:r>
        <w:rPr>
          <w:rFonts w:ascii="Times New Roman" w:hAnsi="Times New Roman" w:cs="Times New Roman"/>
          <w:sz w:val="28"/>
          <w:szCs w:val="28"/>
        </w:rPr>
        <w:t xml:space="preserve"> </w:t>
      </w:r>
      <w:r w:rsidRPr="00701463">
        <w:rPr>
          <w:rFonts w:ascii="Times New Roman" w:hAnsi="Times New Roman" w:cs="Times New Roman"/>
          <w:sz w:val="28"/>
          <w:szCs w:val="28"/>
        </w:rPr>
        <w:t>«В зрелой словесности приходит время, когда умы, наскуча однообразными произведениями искусства, ограниченным кру</w:t>
      </w:r>
      <w:r w:rsidRPr="00701463">
        <w:rPr>
          <w:rFonts w:ascii="Times New Roman" w:hAnsi="Times New Roman" w:cs="Times New Roman"/>
          <w:sz w:val="28"/>
          <w:szCs w:val="28"/>
        </w:rPr>
        <w:softHyphen/>
        <w:t>гом языка условленного, избранного, обращаются к свежим вымыслам народным и к странному просторечию, сначала пре</w:t>
      </w:r>
      <w:r w:rsidRPr="00701463">
        <w:rPr>
          <w:rFonts w:ascii="Times New Roman" w:hAnsi="Times New Roman" w:cs="Times New Roman"/>
          <w:sz w:val="28"/>
          <w:szCs w:val="28"/>
        </w:rPr>
        <w:softHyphen/>
        <w:t>зренному» (Из чернового наброска «О поэтическом слоге», 1828 г.).</w:t>
      </w:r>
    </w:p>
    <w:p w:rsidR="00701463" w:rsidRPr="00701463" w:rsidRDefault="00701463" w:rsidP="00EB68CD">
      <w:pPr>
        <w:pStyle w:val="a4"/>
        <w:spacing w:line="360" w:lineRule="auto"/>
        <w:ind w:firstLine="708"/>
        <w:jc w:val="both"/>
        <w:rPr>
          <w:rFonts w:ascii="Times New Roman" w:hAnsi="Times New Roman" w:cs="Times New Roman"/>
          <w:sz w:val="28"/>
          <w:szCs w:val="28"/>
        </w:rPr>
      </w:pPr>
      <w:r w:rsidRPr="00701463">
        <w:rPr>
          <w:rFonts w:ascii="Times New Roman" w:hAnsi="Times New Roman" w:cs="Times New Roman"/>
          <w:sz w:val="28"/>
          <w:szCs w:val="28"/>
        </w:rPr>
        <w:t>Пушкин выдвигает и утверждает положение о сближении литературного языка с народным языком в са</w:t>
      </w:r>
      <w:r w:rsidRPr="00701463">
        <w:rPr>
          <w:rFonts w:ascii="Times New Roman" w:hAnsi="Times New Roman" w:cs="Times New Roman"/>
          <w:sz w:val="28"/>
          <w:szCs w:val="28"/>
        </w:rPr>
        <w:softHyphen/>
      </w:r>
      <w:r>
        <w:rPr>
          <w:rFonts w:ascii="Times New Roman" w:hAnsi="Times New Roman" w:cs="Times New Roman"/>
          <w:sz w:val="28"/>
          <w:szCs w:val="28"/>
        </w:rPr>
        <w:t>мом широком смысле этого слова,</w:t>
      </w:r>
      <w:r w:rsidRPr="00701463">
        <w:rPr>
          <w:rFonts w:ascii="Times New Roman" w:hAnsi="Times New Roman" w:cs="Times New Roman"/>
          <w:sz w:val="28"/>
          <w:szCs w:val="28"/>
        </w:rPr>
        <w:t xml:space="preserve"> положение о народной основе литературного языка.</w:t>
      </w:r>
    </w:p>
    <w:p w:rsidR="00701463" w:rsidRPr="00701463" w:rsidRDefault="00701463" w:rsidP="00EB68CD">
      <w:pPr>
        <w:pStyle w:val="a4"/>
        <w:spacing w:line="360" w:lineRule="auto"/>
        <w:ind w:firstLine="708"/>
        <w:jc w:val="both"/>
        <w:rPr>
          <w:rFonts w:ascii="Times New Roman" w:hAnsi="Times New Roman" w:cs="Times New Roman"/>
          <w:sz w:val="28"/>
          <w:szCs w:val="28"/>
        </w:rPr>
      </w:pPr>
      <w:proofErr w:type="gramStart"/>
      <w:r w:rsidRPr="00701463">
        <w:rPr>
          <w:rFonts w:ascii="Times New Roman" w:hAnsi="Times New Roman" w:cs="Times New Roman"/>
          <w:sz w:val="28"/>
          <w:szCs w:val="28"/>
        </w:rPr>
        <w:t>Обосновывая теоретически и разрабатывая практически это положение, Пушкин в то же время понимал, что литературный язык не может представлять собой только простую обработку народного, что литературный язык не может и не должен избе</w:t>
      </w:r>
      <w:r w:rsidRPr="00701463">
        <w:rPr>
          <w:rFonts w:ascii="Times New Roman" w:hAnsi="Times New Roman" w:cs="Times New Roman"/>
          <w:sz w:val="28"/>
          <w:szCs w:val="28"/>
        </w:rPr>
        <w:softHyphen/>
        <w:t>гать всего того, что было накоплено им в процессе его много</w:t>
      </w:r>
      <w:r w:rsidRPr="00701463">
        <w:rPr>
          <w:rFonts w:ascii="Times New Roman" w:hAnsi="Times New Roman" w:cs="Times New Roman"/>
          <w:sz w:val="28"/>
          <w:szCs w:val="28"/>
        </w:rPr>
        <w:softHyphen/>
        <w:t>векового развития, ибо это обогащает литературный язык, рас</w:t>
      </w:r>
      <w:r w:rsidRPr="00701463">
        <w:rPr>
          <w:rFonts w:ascii="Times New Roman" w:hAnsi="Times New Roman" w:cs="Times New Roman"/>
          <w:sz w:val="28"/>
          <w:szCs w:val="28"/>
        </w:rPr>
        <w:softHyphen/>
        <w:t>ширяет его стилистические возможности, усиливает художест</w:t>
      </w:r>
      <w:r w:rsidRPr="00701463">
        <w:rPr>
          <w:rFonts w:ascii="Times New Roman" w:hAnsi="Times New Roman" w:cs="Times New Roman"/>
          <w:sz w:val="28"/>
          <w:szCs w:val="28"/>
        </w:rPr>
        <w:softHyphen/>
        <w:t>венную выразительность.</w:t>
      </w:r>
      <w:proofErr w:type="gramEnd"/>
      <w:r w:rsidRPr="00701463">
        <w:rPr>
          <w:rFonts w:ascii="Times New Roman" w:hAnsi="Times New Roman" w:cs="Times New Roman"/>
          <w:sz w:val="28"/>
          <w:szCs w:val="28"/>
        </w:rPr>
        <w:t xml:space="preserve"> В «Письме к издателю» (1836 г.) он формулирует эту мысль:</w:t>
      </w:r>
      <w:r>
        <w:rPr>
          <w:rFonts w:ascii="Times New Roman" w:hAnsi="Times New Roman" w:cs="Times New Roman"/>
          <w:sz w:val="28"/>
          <w:szCs w:val="28"/>
        </w:rPr>
        <w:t xml:space="preserve"> </w:t>
      </w:r>
      <w:r w:rsidRPr="00701463">
        <w:rPr>
          <w:rFonts w:ascii="Times New Roman" w:hAnsi="Times New Roman" w:cs="Times New Roman"/>
          <w:sz w:val="28"/>
          <w:szCs w:val="28"/>
        </w:rPr>
        <w:t xml:space="preserve">«Может ли письменный язык быть совершенно подобным </w:t>
      </w:r>
      <w:proofErr w:type="gramStart"/>
      <w:r w:rsidRPr="00701463">
        <w:rPr>
          <w:rFonts w:ascii="Times New Roman" w:hAnsi="Times New Roman" w:cs="Times New Roman"/>
          <w:sz w:val="28"/>
          <w:szCs w:val="28"/>
        </w:rPr>
        <w:t>разговорному</w:t>
      </w:r>
      <w:proofErr w:type="gramEnd"/>
      <w:r w:rsidRPr="00701463">
        <w:rPr>
          <w:rFonts w:ascii="Times New Roman" w:hAnsi="Times New Roman" w:cs="Times New Roman"/>
          <w:sz w:val="28"/>
          <w:szCs w:val="28"/>
        </w:rPr>
        <w:t xml:space="preserve">? Нет, так же, как разговорный язык никогда не может быть совершенно подобным </w:t>
      </w:r>
      <w:proofErr w:type="gramStart"/>
      <w:r w:rsidRPr="00701463">
        <w:rPr>
          <w:rFonts w:ascii="Times New Roman" w:hAnsi="Times New Roman" w:cs="Times New Roman"/>
          <w:sz w:val="28"/>
          <w:szCs w:val="28"/>
        </w:rPr>
        <w:t>письменному</w:t>
      </w:r>
      <w:proofErr w:type="gramEnd"/>
      <w:r w:rsidRPr="00701463">
        <w:rPr>
          <w:rFonts w:ascii="Times New Roman" w:hAnsi="Times New Roman" w:cs="Times New Roman"/>
          <w:sz w:val="28"/>
          <w:szCs w:val="28"/>
        </w:rPr>
        <w:t>... Чем богаче язык выражениями и оборотами, тем лучше для искусного писа</w:t>
      </w:r>
      <w:r w:rsidRPr="00701463">
        <w:rPr>
          <w:rFonts w:ascii="Times New Roman" w:hAnsi="Times New Roman" w:cs="Times New Roman"/>
          <w:sz w:val="28"/>
          <w:szCs w:val="28"/>
        </w:rPr>
        <w:softHyphen/>
        <w:t xml:space="preserve">теля. Письменный язык оживляется поминутно выражениями, рождающимися в разговоре, но не должен </w:t>
      </w:r>
      <w:r w:rsidRPr="00701463">
        <w:rPr>
          <w:rFonts w:ascii="Times New Roman" w:hAnsi="Times New Roman" w:cs="Times New Roman"/>
          <w:sz w:val="28"/>
          <w:szCs w:val="28"/>
        </w:rPr>
        <w:lastRenderedPageBreak/>
        <w:t xml:space="preserve">отрекаться от </w:t>
      </w:r>
      <w:proofErr w:type="gramStart"/>
      <w:r w:rsidRPr="00701463">
        <w:rPr>
          <w:rFonts w:ascii="Times New Roman" w:hAnsi="Times New Roman" w:cs="Times New Roman"/>
          <w:sz w:val="28"/>
          <w:szCs w:val="28"/>
        </w:rPr>
        <w:t>приоб</w:t>
      </w:r>
      <w:r w:rsidRPr="00701463">
        <w:rPr>
          <w:rFonts w:ascii="Times New Roman" w:hAnsi="Times New Roman" w:cs="Times New Roman"/>
          <w:sz w:val="28"/>
          <w:szCs w:val="28"/>
        </w:rPr>
        <w:softHyphen/>
        <w:t>ретенного</w:t>
      </w:r>
      <w:proofErr w:type="gramEnd"/>
      <w:r w:rsidRPr="00701463">
        <w:rPr>
          <w:rFonts w:ascii="Times New Roman" w:hAnsi="Times New Roman" w:cs="Times New Roman"/>
          <w:sz w:val="28"/>
          <w:szCs w:val="28"/>
        </w:rPr>
        <w:t xml:space="preserve"> им в течение веков. Писать единственно языком раз</w:t>
      </w:r>
      <w:r w:rsidRPr="00701463">
        <w:rPr>
          <w:rFonts w:ascii="Times New Roman" w:hAnsi="Times New Roman" w:cs="Times New Roman"/>
          <w:sz w:val="28"/>
          <w:szCs w:val="28"/>
        </w:rPr>
        <w:softHyphen/>
        <w:t>говорным — значит не знать языка».</w:t>
      </w:r>
    </w:p>
    <w:p w:rsidR="00701463" w:rsidRPr="00701463" w:rsidRDefault="00701463" w:rsidP="00EB68CD">
      <w:pPr>
        <w:pStyle w:val="a4"/>
        <w:spacing w:line="360" w:lineRule="auto"/>
        <w:ind w:firstLine="708"/>
        <w:jc w:val="both"/>
        <w:rPr>
          <w:rFonts w:ascii="Times New Roman" w:hAnsi="Times New Roman" w:cs="Times New Roman"/>
          <w:sz w:val="28"/>
          <w:szCs w:val="28"/>
        </w:rPr>
      </w:pPr>
      <w:r w:rsidRPr="00701463">
        <w:rPr>
          <w:rFonts w:ascii="Times New Roman" w:hAnsi="Times New Roman" w:cs="Times New Roman"/>
          <w:sz w:val="28"/>
          <w:szCs w:val="28"/>
        </w:rPr>
        <w:t>Пушкин теоретически обобщает и четко формули</w:t>
      </w:r>
      <w:r w:rsidRPr="00701463">
        <w:rPr>
          <w:rFonts w:ascii="Times New Roman" w:hAnsi="Times New Roman" w:cs="Times New Roman"/>
          <w:sz w:val="28"/>
          <w:szCs w:val="28"/>
        </w:rPr>
        <w:softHyphen/>
        <w:t>рует свое понимание взаимоотношения русского и старославян</w:t>
      </w:r>
      <w:r w:rsidRPr="00701463">
        <w:rPr>
          <w:rFonts w:ascii="Times New Roman" w:hAnsi="Times New Roman" w:cs="Times New Roman"/>
          <w:sz w:val="28"/>
          <w:szCs w:val="28"/>
        </w:rPr>
        <w:softHyphen/>
        <w:t>ского языков: «Давно ли стали мы писать языком общепонят</w:t>
      </w:r>
      <w:r w:rsidRPr="00701463">
        <w:rPr>
          <w:rFonts w:ascii="Times New Roman" w:hAnsi="Times New Roman" w:cs="Times New Roman"/>
          <w:sz w:val="28"/>
          <w:szCs w:val="28"/>
        </w:rPr>
        <w:softHyphen/>
        <w:t>ным? Убедились ли мы, что слав</w:t>
      </w:r>
      <w:r w:rsidR="00C51234">
        <w:rPr>
          <w:rFonts w:ascii="Times New Roman" w:hAnsi="Times New Roman" w:cs="Times New Roman"/>
          <w:sz w:val="28"/>
          <w:szCs w:val="28"/>
        </w:rPr>
        <w:t>я</w:t>
      </w:r>
      <w:r w:rsidRPr="00701463">
        <w:rPr>
          <w:rFonts w:ascii="Times New Roman" w:hAnsi="Times New Roman" w:cs="Times New Roman"/>
          <w:sz w:val="28"/>
          <w:szCs w:val="28"/>
        </w:rPr>
        <w:t>нский язык не есть язык рус</w:t>
      </w:r>
      <w:r w:rsidRPr="00701463">
        <w:rPr>
          <w:rFonts w:ascii="Times New Roman" w:hAnsi="Times New Roman" w:cs="Times New Roman"/>
          <w:sz w:val="28"/>
          <w:szCs w:val="28"/>
        </w:rPr>
        <w:softHyphen/>
        <w:t>ский и что мы не может смешивать их своенравно, что если мно</w:t>
      </w:r>
      <w:r w:rsidRPr="00701463">
        <w:rPr>
          <w:rFonts w:ascii="Times New Roman" w:hAnsi="Times New Roman" w:cs="Times New Roman"/>
          <w:sz w:val="28"/>
          <w:szCs w:val="28"/>
        </w:rPr>
        <w:softHyphen/>
        <w:t>гие слова, многие обороты счастливо могут быть заимствованы из церковных книг, то из сего еще не следует, чтобы мы могли писать </w:t>
      </w:r>
      <w:r w:rsidRPr="00701463">
        <w:rPr>
          <w:rFonts w:ascii="Times New Roman" w:hAnsi="Times New Roman" w:cs="Times New Roman"/>
          <w:i/>
          <w:iCs/>
          <w:sz w:val="28"/>
          <w:szCs w:val="28"/>
        </w:rPr>
        <w:t>да лобжет мя лобзанием </w:t>
      </w:r>
      <w:r w:rsidRPr="00701463">
        <w:rPr>
          <w:rFonts w:ascii="Times New Roman" w:hAnsi="Times New Roman" w:cs="Times New Roman"/>
          <w:sz w:val="28"/>
          <w:szCs w:val="28"/>
        </w:rPr>
        <w:t>вместо </w:t>
      </w:r>
      <w:r w:rsidRPr="00701463">
        <w:rPr>
          <w:rFonts w:ascii="Times New Roman" w:hAnsi="Times New Roman" w:cs="Times New Roman"/>
          <w:i/>
          <w:iCs/>
          <w:sz w:val="28"/>
          <w:szCs w:val="28"/>
        </w:rPr>
        <w:t>цалуй меня». </w:t>
      </w:r>
      <w:r w:rsidRPr="00701463">
        <w:rPr>
          <w:rFonts w:ascii="Times New Roman" w:hAnsi="Times New Roman" w:cs="Times New Roman"/>
          <w:sz w:val="28"/>
          <w:szCs w:val="28"/>
        </w:rPr>
        <w:t>Концепция Пушкина прямо противоположна концепции Шишкова, который вообще не видел разницы между «славенским» и русским язы</w:t>
      </w:r>
      <w:r w:rsidRPr="00701463">
        <w:rPr>
          <w:rFonts w:ascii="Times New Roman" w:hAnsi="Times New Roman" w:cs="Times New Roman"/>
          <w:sz w:val="28"/>
          <w:szCs w:val="28"/>
        </w:rPr>
        <w:softHyphen/>
        <w:t>ком, смешивал их и параллельные выражения типа «да лобжет мя лобзанием» и «целуй меня» рассматривал лишь как стили</w:t>
      </w:r>
      <w:r w:rsidRPr="00701463">
        <w:rPr>
          <w:rFonts w:ascii="Times New Roman" w:hAnsi="Times New Roman" w:cs="Times New Roman"/>
          <w:sz w:val="28"/>
          <w:szCs w:val="28"/>
        </w:rPr>
        <w:softHyphen/>
        <w:t>стические варианты. Пушкин разграничивает «славенский» и русский языки, отрицает «славенский» язык как основу русского литературного языка и в то же время открывает возможность для использования «славянизмов» в определенных стилистиче</w:t>
      </w:r>
      <w:r w:rsidRPr="00701463">
        <w:rPr>
          <w:rFonts w:ascii="Times New Roman" w:hAnsi="Times New Roman" w:cs="Times New Roman"/>
          <w:sz w:val="28"/>
          <w:szCs w:val="28"/>
        </w:rPr>
        <w:softHyphen/>
        <w:t>ских целях.</w:t>
      </w:r>
    </w:p>
    <w:p w:rsidR="00701463" w:rsidRPr="00701463" w:rsidRDefault="00701463" w:rsidP="00EB68CD">
      <w:pPr>
        <w:pStyle w:val="a4"/>
        <w:spacing w:line="360" w:lineRule="auto"/>
        <w:ind w:firstLine="708"/>
        <w:jc w:val="both"/>
        <w:rPr>
          <w:rFonts w:ascii="Times New Roman" w:hAnsi="Times New Roman" w:cs="Times New Roman"/>
          <w:sz w:val="28"/>
          <w:szCs w:val="28"/>
        </w:rPr>
      </w:pPr>
      <w:r w:rsidRPr="00701463">
        <w:rPr>
          <w:rFonts w:ascii="Times New Roman" w:hAnsi="Times New Roman" w:cs="Times New Roman"/>
          <w:sz w:val="28"/>
          <w:szCs w:val="28"/>
        </w:rPr>
        <w:t>Так принцип народности смыкается и перекрещивается с другим важнейшим принципом Пушкина в области литератур</w:t>
      </w:r>
      <w:r w:rsidRPr="00701463">
        <w:rPr>
          <w:rFonts w:ascii="Times New Roman" w:hAnsi="Times New Roman" w:cs="Times New Roman"/>
          <w:sz w:val="28"/>
          <w:szCs w:val="28"/>
        </w:rPr>
        <w:softHyphen/>
        <w:t>ного языка — принципом историзма.</w:t>
      </w:r>
    </w:p>
    <w:p w:rsidR="00701463" w:rsidRPr="00701463" w:rsidRDefault="00A435FD" w:rsidP="00EB68CD">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701463" w:rsidRPr="00701463">
        <w:rPr>
          <w:rFonts w:ascii="Times New Roman" w:hAnsi="Times New Roman" w:cs="Times New Roman"/>
          <w:sz w:val="28"/>
          <w:szCs w:val="28"/>
        </w:rPr>
        <w:t xml:space="preserve">згляды </w:t>
      </w:r>
      <w:r>
        <w:rPr>
          <w:rFonts w:ascii="Times New Roman" w:hAnsi="Times New Roman" w:cs="Times New Roman"/>
          <w:sz w:val="28"/>
          <w:szCs w:val="28"/>
        </w:rPr>
        <w:t xml:space="preserve">Пушкина </w:t>
      </w:r>
      <w:r w:rsidR="00701463" w:rsidRPr="00701463">
        <w:rPr>
          <w:rFonts w:ascii="Times New Roman" w:hAnsi="Times New Roman" w:cs="Times New Roman"/>
          <w:sz w:val="28"/>
          <w:szCs w:val="28"/>
        </w:rPr>
        <w:t>на пути развития русского литературного языка были близки взглядам декабристов. «По всем основным во</w:t>
      </w:r>
      <w:r w:rsidR="00701463" w:rsidRPr="00701463">
        <w:rPr>
          <w:rFonts w:ascii="Times New Roman" w:hAnsi="Times New Roman" w:cs="Times New Roman"/>
          <w:sz w:val="28"/>
          <w:szCs w:val="28"/>
        </w:rPr>
        <w:softHyphen/>
        <w:t>просам развития языка Пушкин был солидарен с декабристами. Конечно, в самом процессе развития языка декабристы по сравнению с Пушкиным — основоположником современного рус</w:t>
      </w:r>
      <w:r w:rsidR="00701463" w:rsidRPr="00701463">
        <w:rPr>
          <w:rFonts w:ascii="Times New Roman" w:hAnsi="Times New Roman" w:cs="Times New Roman"/>
          <w:sz w:val="28"/>
          <w:szCs w:val="28"/>
        </w:rPr>
        <w:softHyphen/>
        <w:t>ского литературного языка — сыграли небольшую роль. Но если говорить о принципах борьбы за пути развития языка, то здесь, несомненно, Пушкин был вместе с декабристами, а затем пошел значительно дальше».</w:t>
      </w:r>
    </w:p>
    <w:p w:rsidR="00701463" w:rsidRPr="00701463" w:rsidRDefault="00701463" w:rsidP="00EB68CD">
      <w:pPr>
        <w:pStyle w:val="a4"/>
        <w:spacing w:line="360" w:lineRule="auto"/>
        <w:ind w:firstLine="708"/>
        <w:jc w:val="both"/>
        <w:rPr>
          <w:rFonts w:ascii="Times New Roman" w:hAnsi="Times New Roman" w:cs="Times New Roman"/>
          <w:sz w:val="28"/>
          <w:szCs w:val="28"/>
        </w:rPr>
      </w:pPr>
      <w:r w:rsidRPr="00701463">
        <w:rPr>
          <w:rFonts w:ascii="Times New Roman" w:hAnsi="Times New Roman" w:cs="Times New Roman"/>
          <w:sz w:val="28"/>
          <w:szCs w:val="28"/>
        </w:rPr>
        <w:t xml:space="preserve">Принципы народности и историзма, определявшие общие требования к литературному языку и направление его развития, должны были найти свое конкретное воплощение в литературно-языковой практике. Это конкретное </w:t>
      </w:r>
      <w:r w:rsidRPr="00701463">
        <w:rPr>
          <w:rFonts w:ascii="Times New Roman" w:hAnsi="Times New Roman" w:cs="Times New Roman"/>
          <w:sz w:val="28"/>
          <w:szCs w:val="28"/>
        </w:rPr>
        <w:lastRenderedPageBreak/>
        <w:t>воплощение общих общест</w:t>
      </w:r>
      <w:r w:rsidRPr="00701463">
        <w:rPr>
          <w:rFonts w:ascii="Times New Roman" w:hAnsi="Times New Roman" w:cs="Times New Roman"/>
          <w:sz w:val="28"/>
          <w:szCs w:val="28"/>
        </w:rPr>
        <w:softHyphen/>
        <w:t>венно-исторических принципов подхода к литературному языку могло происходить только на основе соответствующих им эсте</w:t>
      </w:r>
      <w:r w:rsidRPr="00701463">
        <w:rPr>
          <w:rFonts w:ascii="Times New Roman" w:hAnsi="Times New Roman" w:cs="Times New Roman"/>
          <w:sz w:val="28"/>
          <w:szCs w:val="28"/>
        </w:rPr>
        <w:softHyphen/>
        <w:t>тических принципов. Эти принципы также были выработаны Пушкиным.</w:t>
      </w:r>
    </w:p>
    <w:p w:rsidR="00701463" w:rsidRPr="00701463" w:rsidRDefault="00701463" w:rsidP="00EB68CD">
      <w:pPr>
        <w:pStyle w:val="a4"/>
        <w:spacing w:line="360" w:lineRule="auto"/>
        <w:ind w:firstLine="708"/>
        <w:jc w:val="both"/>
        <w:rPr>
          <w:rFonts w:ascii="Times New Roman" w:hAnsi="Times New Roman" w:cs="Times New Roman"/>
          <w:sz w:val="28"/>
          <w:szCs w:val="28"/>
        </w:rPr>
      </w:pPr>
      <w:r w:rsidRPr="00701463">
        <w:rPr>
          <w:rFonts w:ascii="Times New Roman" w:hAnsi="Times New Roman" w:cs="Times New Roman"/>
          <w:sz w:val="28"/>
          <w:szCs w:val="28"/>
        </w:rPr>
        <w:t>В 1827 г. в «Отрывках из писем, мыслях и замечаниях» Пуш</w:t>
      </w:r>
      <w:r w:rsidRPr="00701463">
        <w:rPr>
          <w:rFonts w:ascii="Times New Roman" w:hAnsi="Times New Roman" w:cs="Times New Roman"/>
          <w:sz w:val="28"/>
          <w:szCs w:val="28"/>
        </w:rPr>
        <w:softHyphen/>
        <w:t>кин определил сущность главного эстетического критерия, с ко</w:t>
      </w:r>
      <w:r w:rsidRPr="00701463">
        <w:rPr>
          <w:rFonts w:ascii="Times New Roman" w:hAnsi="Times New Roman" w:cs="Times New Roman"/>
          <w:sz w:val="28"/>
          <w:szCs w:val="28"/>
        </w:rPr>
        <w:softHyphen/>
        <w:t>торым писатель должен подходить к языку: «Истинный вкус состоит не в безотчетном отвержении такого-то слова, такого-то оборота, но в чувстве соразмерности и сообразности».</w:t>
      </w:r>
    </w:p>
    <w:p w:rsidR="00701463" w:rsidRPr="00701463" w:rsidRDefault="00701463" w:rsidP="00EB68CD">
      <w:pPr>
        <w:pStyle w:val="a4"/>
        <w:spacing w:line="360" w:lineRule="auto"/>
        <w:ind w:firstLine="708"/>
        <w:jc w:val="both"/>
        <w:rPr>
          <w:rFonts w:ascii="Times New Roman" w:hAnsi="Times New Roman" w:cs="Times New Roman"/>
          <w:sz w:val="28"/>
          <w:szCs w:val="28"/>
        </w:rPr>
      </w:pPr>
      <w:r w:rsidRPr="00701463">
        <w:rPr>
          <w:rFonts w:ascii="Times New Roman" w:hAnsi="Times New Roman" w:cs="Times New Roman"/>
          <w:sz w:val="28"/>
          <w:szCs w:val="28"/>
        </w:rPr>
        <w:t>В 1828 г. в одном из черновых вариантов статьи «О поэтиче</w:t>
      </w:r>
      <w:r w:rsidRPr="00701463">
        <w:rPr>
          <w:rFonts w:ascii="Times New Roman" w:hAnsi="Times New Roman" w:cs="Times New Roman"/>
          <w:sz w:val="28"/>
          <w:szCs w:val="28"/>
        </w:rPr>
        <w:softHyphen/>
        <w:t>ском слоге» четко формулируется другое, неразрывно связанное с первым, эстетическое требование Пушкина к литературному языку: «Прелесть нагой простоты так еще для нас непонятна, что даже и в прозе мы гоняемся за обветшалыми украшениями; поэзию же, освобожденную от условных украшений стихотвор</w:t>
      </w:r>
      <w:r w:rsidRPr="00701463">
        <w:rPr>
          <w:rFonts w:ascii="Times New Roman" w:hAnsi="Times New Roman" w:cs="Times New Roman"/>
          <w:sz w:val="28"/>
          <w:szCs w:val="28"/>
        </w:rPr>
        <w:softHyphen/>
        <w:t>ства мы еще не понимаем. Мы не только еще не подумали при</w:t>
      </w:r>
      <w:r w:rsidRPr="00701463">
        <w:rPr>
          <w:rFonts w:ascii="Times New Roman" w:hAnsi="Times New Roman" w:cs="Times New Roman"/>
          <w:sz w:val="28"/>
          <w:szCs w:val="28"/>
        </w:rPr>
        <w:softHyphen/>
        <w:t>близить поэтический слог к благородной простоте, но и прозе стараемся придать напыщенность».</w:t>
      </w:r>
    </w:p>
    <w:p w:rsidR="00701463" w:rsidRPr="00701463" w:rsidRDefault="00701463" w:rsidP="00EB68CD">
      <w:pPr>
        <w:pStyle w:val="a4"/>
        <w:spacing w:line="360" w:lineRule="auto"/>
        <w:ind w:firstLine="708"/>
        <w:jc w:val="both"/>
        <w:rPr>
          <w:rFonts w:ascii="Times New Roman" w:hAnsi="Times New Roman" w:cs="Times New Roman"/>
          <w:sz w:val="28"/>
          <w:szCs w:val="28"/>
        </w:rPr>
      </w:pPr>
      <w:r w:rsidRPr="00701463">
        <w:rPr>
          <w:rFonts w:ascii="Times New Roman" w:hAnsi="Times New Roman" w:cs="Times New Roman"/>
          <w:sz w:val="28"/>
          <w:szCs w:val="28"/>
        </w:rPr>
        <w:t>В 1830 г. в «Опровержении на критики», отвечая на упреки в «простонародности», Пушкин заявляет: «...никогда не пожерт</w:t>
      </w:r>
      <w:r w:rsidRPr="00701463">
        <w:rPr>
          <w:rFonts w:ascii="Times New Roman" w:hAnsi="Times New Roman" w:cs="Times New Roman"/>
          <w:sz w:val="28"/>
          <w:szCs w:val="28"/>
        </w:rPr>
        <w:softHyphen/>
        <w:t>вую искренностию и точностию выражения провинциальной чопорности и боязни казаться простонародным, славянофилом и т. п.».</w:t>
      </w:r>
    </w:p>
    <w:p w:rsidR="00701463" w:rsidRPr="00701463" w:rsidRDefault="00701463" w:rsidP="00EB68CD">
      <w:pPr>
        <w:pStyle w:val="a4"/>
        <w:spacing w:line="360" w:lineRule="auto"/>
        <w:rPr>
          <w:rFonts w:ascii="Times New Roman" w:hAnsi="Times New Roman" w:cs="Times New Roman"/>
          <w:sz w:val="28"/>
          <w:szCs w:val="28"/>
        </w:rPr>
      </w:pPr>
      <w:r w:rsidRPr="00701463">
        <w:rPr>
          <w:rFonts w:ascii="Times New Roman" w:hAnsi="Times New Roman" w:cs="Times New Roman"/>
          <w:sz w:val="28"/>
          <w:szCs w:val="28"/>
        </w:rPr>
        <w:t>У Пушкина, конечно, есть немало и других соображений об эстетических принципах подхода к литературному языку, но высказывания раскрывают эти принципы наиболее конкретно и достаточно полно.</w:t>
      </w:r>
    </w:p>
    <w:p w:rsidR="00701463" w:rsidRPr="00701463" w:rsidRDefault="00C51234" w:rsidP="00EB68CD">
      <w:pPr>
        <w:pStyle w:val="a4"/>
        <w:spacing w:line="360" w:lineRule="auto"/>
        <w:ind w:firstLine="708"/>
        <w:jc w:val="both"/>
        <w:rPr>
          <w:rFonts w:ascii="Times New Roman" w:hAnsi="Times New Roman" w:cs="Times New Roman"/>
          <w:sz w:val="28"/>
          <w:szCs w:val="28"/>
        </w:rPr>
      </w:pPr>
      <w:r w:rsidRPr="00872F1F">
        <w:rPr>
          <w:rFonts w:ascii="Times New Roman" w:hAnsi="Times New Roman" w:cs="Times New Roman"/>
          <w:sz w:val="28"/>
          <w:szCs w:val="28"/>
        </w:rPr>
        <w:t>Н</w:t>
      </w:r>
      <w:r w:rsidR="00701463" w:rsidRPr="00872F1F">
        <w:rPr>
          <w:rFonts w:ascii="Times New Roman" w:hAnsi="Times New Roman" w:cs="Times New Roman"/>
          <w:iCs/>
          <w:sz w:val="28"/>
          <w:szCs w:val="28"/>
        </w:rPr>
        <w:t>ародность и историзм, </w:t>
      </w:r>
      <w:r w:rsidR="00701463" w:rsidRPr="00872F1F">
        <w:rPr>
          <w:rFonts w:ascii="Times New Roman" w:hAnsi="Times New Roman" w:cs="Times New Roman"/>
          <w:sz w:val="28"/>
          <w:szCs w:val="28"/>
        </w:rPr>
        <w:t>находящие свое конкретное воплощение в языке на основе </w:t>
      </w:r>
      <w:r w:rsidR="00701463" w:rsidRPr="00872F1F">
        <w:rPr>
          <w:rFonts w:ascii="Times New Roman" w:hAnsi="Times New Roman" w:cs="Times New Roman"/>
          <w:iCs/>
          <w:sz w:val="28"/>
          <w:szCs w:val="28"/>
        </w:rPr>
        <w:t>чувства соразмерности и сооб</w:t>
      </w:r>
      <w:r w:rsidR="00701463" w:rsidRPr="00872F1F">
        <w:rPr>
          <w:rFonts w:ascii="Times New Roman" w:hAnsi="Times New Roman" w:cs="Times New Roman"/>
          <w:iCs/>
          <w:sz w:val="28"/>
          <w:szCs w:val="28"/>
        </w:rPr>
        <w:softHyphen/>
        <w:t>разности, благородной простоты и искренности и точности выра</w:t>
      </w:r>
      <w:r w:rsidR="00701463" w:rsidRPr="00872F1F">
        <w:rPr>
          <w:rFonts w:ascii="Times New Roman" w:hAnsi="Times New Roman" w:cs="Times New Roman"/>
          <w:iCs/>
          <w:sz w:val="28"/>
          <w:szCs w:val="28"/>
        </w:rPr>
        <w:softHyphen/>
        <w:t>жения</w:t>
      </w:r>
      <w:r w:rsidR="00872F1F">
        <w:rPr>
          <w:rFonts w:ascii="Times New Roman" w:hAnsi="Times New Roman" w:cs="Times New Roman"/>
          <w:i/>
          <w:iCs/>
          <w:sz w:val="28"/>
          <w:szCs w:val="28"/>
        </w:rPr>
        <w:t>,</w:t>
      </w:r>
      <w:r w:rsidR="00701463" w:rsidRPr="00701463">
        <w:rPr>
          <w:rFonts w:ascii="Times New Roman" w:hAnsi="Times New Roman" w:cs="Times New Roman"/>
          <w:sz w:val="28"/>
          <w:szCs w:val="28"/>
        </w:rPr>
        <w:t xml:space="preserve"> таковы главнейшие принципы Пушкина, определяю</w:t>
      </w:r>
      <w:r w:rsidR="00701463" w:rsidRPr="00701463">
        <w:rPr>
          <w:rFonts w:ascii="Times New Roman" w:hAnsi="Times New Roman" w:cs="Times New Roman"/>
          <w:sz w:val="28"/>
          <w:szCs w:val="28"/>
        </w:rPr>
        <w:softHyphen/>
        <w:t>щие его взгляды на пути развития русского литературного языка и задачи писателя в литературно-языковом творчестве. Эти принципы полностью соответствовали как объективным законо</w:t>
      </w:r>
      <w:r w:rsidR="00701463" w:rsidRPr="00701463">
        <w:rPr>
          <w:rFonts w:ascii="Times New Roman" w:hAnsi="Times New Roman" w:cs="Times New Roman"/>
          <w:sz w:val="28"/>
          <w:szCs w:val="28"/>
        </w:rPr>
        <w:softHyphen/>
      </w:r>
      <w:r w:rsidR="00701463" w:rsidRPr="00701463">
        <w:rPr>
          <w:rFonts w:ascii="Times New Roman" w:hAnsi="Times New Roman" w:cs="Times New Roman"/>
          <w:sz w:val="28"/>
          <w:szCs w:val="28"/>
        </w:rPr>
        <w:lastRenderedPageBreak/>
        <w:t>мерностям развития русского литературного языка, так и основ</w:t>
      </w:r>
      <w:r w:rsidR="00701463" w:rsidRPr="00701463">
        <w:rPr>
          <w:rFonts w:ascii="Times New Roman" w:hAnsi="Times New Roman" w:cs="Times New Roman"/>
          <w:sz w:val="28"/>
          <w:szCs w:val="28"/>
        </w:rPr>
        <w:softHyphen/>
        <w:t>ным положениям развиваемого Пушкиным нового литератур</w:t>
      </w:r>
      <w:r w:rsidR="00701463" w:rsidRPr="00701463">
        <w:rPr>
          <w:rFonts w:ascii="Times New Roman" w:hAnsi="Times New Roman" w:cs="Times New Roman"/>
          <w:sz w:val="28"/>
          <w:szCs w:val="28"/>
        </w:rPr>
        <w:softHyphen/>
        <w:t>ного направления — реализма.</w:t>
      </w:r>
    </w:p>
    <w:p w:rsidR="00701463" w:rsidRPr="00701463" w:rsidRDefault="00701463" w:rsidP="00EB68CD">
      <w:pPr>
        <w:pStyle w:val="a4"/>
        <w:spacing w:line="360" w:lineRule="auto"/>
        <w:ind w:firstLine="708"/>
        <w:jc w:val="both"/>
        <w:rPr>
          <w:rFonts w:ascii="Times New Roman" w:hAnsi="Times New Roman" w:cs="Times New Roman"/>
          <w:color w:val="000000"/>
          <w:sz w:val="28"/>
          <w:szCs w:val="28"/>
        </w:rPr>
      </w:pPr>
      <w:r w:rsidRPr="00701463">
        <w:rPr>
          <w:rFonts w:ascii="Times New Roman" w:hAnsi="Times New Roman" w:cs="Times New Roman"/>
          <w:color w:val="000000"/>
          <w:sz w:val="28"/>
          <w:szCs w:val="28"/>
        </w:rPr>
        <w:t>В 20-х—30-х годах XIX в. особенно резко обозначилась проб</w:t>
      </w:r>
      <w:r w:rsidRPr="00701463">
        <w:rPr>
          <w:rFonts w:ascii="Times New Roman" w:hAnsi="Times New Roman" w:cs="Times New Roman"/>
          <w:color w:val="000000"/>
          <w:sz w:val="28"/>
          <w:szCs w:val="28"/>
        </w:rPr>
        <w:softHyphen/>
        <w:t>лема образования русской художественной и «метафизической» прозы и ее языка. Традиции развития идейно богатой, художе</w:t>
      </w:r>
      <w:r w:rsidRPr="00701463">
        <w:rPr>
          <w:rFonts w:ascii="Times New Roman" w:hAnsi="Times New Roman" w:cs="Times New Roman"/>
          <w:color w:val="000000"/>
          <w:sz w:val="28"/>
          <w:szCs w:val="28"/>
        </w:rPr>
        <w:softHyphen/>
        <w:t>ственно выразительной и замечательной по языку демократиче</w:t>
      </w:r>
      <w:r w:rsidRPr="00701463">
        <w:rPr>
          <w:rFonts w:ascii="Times New Roman" w:hAnsi="Times New Roman" w:cs="Times New Roman"/>
          <w:color w:val="000000"/>
          <w:sz w:val="28"/>
          <w:szCs w:val="28"/>
        </w:rPr>
        <w:softHyphen/>
        <w:t>ской просветительской прозы были, как мы знаем, прерваны в результате правительственных репрессий в 90-х гг. XVIII в. Кратковременное, но почти безраздельное господство сентимен</w:t>
      </w:r>
      <w:r w:rsidRPr="00701463">
        <w:rPr>
          <w:rFonts w:ascii="Times New Roman" w:hAnsi="Times New Roman" w:cs="Times New Roman"/>
          <w:color w:val="000000"/>
          <w:sz w:val="28"/>
          <w:szCs w:val="28"/>
        </w:rPr>
        <w:softHyphen/>
        <w:t>тализма и «нового слога» также способствовали перерыву в про</w:t>
      </w:r>
      <w:r w:rsidRPr="00701463">
        <w:rPr>
          <w:rFonts w:ascii="Times New Roman" w:hAnsi="Times New Roman" w:cs="Times New Roman"/>
          <w:color w:val="000000"/>
          <w:sz w:val="28"/>
          <w:szCs w:val="28"/>
        </w:rPr>
        <w:softHyphen/>
        <w:t>грессивных традициях развития русской прозы и особенно ее языка. В первые десятилетия XIX в. развитие языка прозы несколько отставало от развития языка поэзии. Между тем тен</w:t>
      </w:r>
      <w:r w:rsidRPr="00701463">
        <w:rPr>
          <w:rFonts w:ascii="Times New Roman" w:hAnsi="Times New Roman" w:cs="Times New Roman"/>
          <w:color w:val="000000"/>
          <w:sz w:val="28"/>
          <w:szCs w:val="28"/>
        </w:rPr>
        <w:softHyphen/>
        <w:t>денция к образованию единых общенациональных норм литера</w:t>
      </w:r>
      <w:r w:rsidRPr="00701463">
        <w:rPr>
          <w:rFonts w:ascii="Times New Roman" w:hAnsi="Times New Roman" w:cs="Times New Roman"/>
          <w:color w:val="000000"/>
          <w:sz w:val="28"/>
          <w:szCs w:val="28"/>
        </w:rPr>
        <w:softHyphen/>
        <w:t>турного языка могла и должна была, найти свое наиболее пол</w:t>
      </w:r>
      <w:r w:rsidRPr="00701463">
        <w:rPr>
          <w:rFonts w:ascii="Times New Roman" w:hAnsi="Times New Roman" w:cs="Times New Roman"/>
          <w:color w:val="000000"/>
          <w:sz w:val="28"/>
          <w:szCs w:val="28"/>
        </w:rPr>
        <w:softHyphen/>
        <w:t>ное воплощение именно в языке прозы, как наиболее естественно и прочно связанном с языком разговорным и свободным от мно</w:t>
      </w:r>
      <w:r w:rsidRPr="00701463">
        <w:rPr>
          <w:rFonts w:ascii="Times New Roman" w:hAnsi="Times New Roman" w:cs="Times New Roman"/>
          <w:color w:val="000000"/>
          <w:sz w:val="28"/>
          <w:szCs w:val="28"/>
        </w:rPr>
        <w:softHyphen/>
        <w:t>гих «поэтических условностей» стихотворного языка. Развитие реализма как словесно-художественного метода также было свя</w:t>
      </w:r>
      <w:r w:rsidRPr="00701463">
        <w:rPr>
          <w:rFonts w:ascii="Times New Roman" w:hAnsi="Times New Roman" w:cs="Times New Roman"/>
          <w:color w:val="000000"/>
          <w:sz w:val="28"/>
          <w:szCs w:val="28"/>
        </w:rPr>
        <w:softHyphen/>
        <w:t xml:space="preserve">зано с </w:t>
      </w:r>
      <w:proofErr w:type="gramStart"/>
      <w:r w:rsidRPr="00701463">
        <w:rPr>
          <w:rFonts w:ascii="Times New Roman" w:hAnsi="Times New Roman" w:cs="Times New Roman"/>
          <w:color w:val="000000"/>
          <w:sz w:val="28"/>
          <w:szCs w:val="28"/>
        </w:rPr>
        <w:t>развитием</w:t>
      </w:r>
      <w:proofErr w:type="gramEnd"/>
      <w:r w:rsidRPr="00701463">
        <w:rPr>
          <w:rFonts w:ascii="Times New Roman" w:hAnsi="Times New Roman" w:cs="Times New Roman"/>
          <w:color w:val="000000"/>
          <w:sz w:val="28"/>
          <w:szCs w:val="28"/>
        </w:rPr>
        <w:t xml:space="preserve"> прежде всего прозаических повествовательных жанров.</w:t>
      </w:r>
    </w:p>
    <w:p w:rsidR="00701463" w:rsidRPr="00701463" w:rsidRDefault="00701463" w:rsidP="00EB68CD">
      <w:pPr>
        <w:pStyle w:val="a4"/>
        <w:spacing w:line="360" w:lineRule="auto"/>
        <w:ind w:firstLine="708"/>
        <w:jc w:val="both"/>
        <w:rPr>
          <w:rFonts w:ascii="Times New Roman" w:hAnsi="Times New Roman" w:cs="Times New Roman"/>
          <w:color w:val="000000"/>
          <w:sz w:val="28"/>
          <w:szCs w:val="28"/>
        </w:rPr>
      </w:pPr>
      <w:r w:rsidRPr="00701463">
        <w:rPr>
          <w:rFonts w:ascii="Times New Roman" w:hAnsi="Times New Roman" w:cs="Times New Roman"/>
          <w:color w:val="000000"/>
          <w:sz w:val="28"/>
          <w:szCs w:val="28"/>
        </w:rPr>
        <w:t>Поэтому естественно, что внимание Пушкина к художествен</w:t>
      </w:r>
      <w:r w:rsidRPr="00701463">
        <w:rPr>
          <w:rFonts w:ascii="Times New Roman" w:hAnsi="Times New Roman" w:cs="Times New Roman"/>
          <w:color w:val="000000"/>
          <w:sz w:val="28"/>
          <w:szCs w:val="28"/>
        </w:rPr>
        <w:softHyphen/>
        <w:t>ной, критико-публицистической и научной прозе и ее языку было привлечено уже в самый ранний период его творчества, когда сам он еще не обратился к интенсивному творчеству в области прозы. В эти годы Пушкин выступает с критикой карамзинской «школы» и формулирует свои взгляды на достоинства прозаиче</w:t>
      </w:r>
      <w:r w:rsidRPr="00701463">
        <w:rPr>
          <w:rFonts w:ascii="Times New Roman" w:hAnsi="Times New Roman" w:cs="Times New Roman"/>
          <w:color w:val="000000"/>
          <w:sz w:val="28"/>
          <w:szCs w:val="28"/>
        </w:rPr>
        <w:softHyphen/>
        <w:t>ского языка. В 1822 г. им была написана заметка «О прозе», которая явилась программой всей его последующей деятельно</w:t>
      </w:r>
      <w:r w:rsidRPr="00701463">
        <w:rPr>
          <w:rFonts w:ascii="Times New Roman" w:hAnsi="Times New Roman" w:cs="Times New Roman"/>
          <w:color w:val="000000"/>
          <w:sz w:val="28"/>
          <w:szCs w:val="28"/>
        </w:rPr>
        <w:softHyphen/>
        <w:t>ст</w:t>
      </w:r>
      <w:r w:rsidR="00C51234">
        <w:rPr>
          <w:rFonts w:ascii="Times New Roman" w:hAnsi="Times New Roman" w:cs="Times New Roman"/>
          <w:color w:val="000000"/>
          <w:sz w:val="28"/>
          <w:szCs w:val="28"/>
        </w:rPr>
        <w:t>и в области прозаического языка</w:t>
      </w:r>
      <w:r w:rsidRPr="00701463">
        <w:rPr>
          <w:rFonts w:ascii="Times New Roman" w:hAnsi="Times New Roman" w:cs="Times New Roman"/>
          <w:color w:val="000000"/>
          <w:sz w:val="28"/>
          <w:szCs w:val="28"/>
        </w:rPr>
        <w:t>:</w:t>
      </w:r>
      <w:r w:rsidR="00C51234">
        <w:rPr>
          <w:rFonts w:ascii="Times New Roman" w:hAnsi="Times New Roman" w:cs="Times New Roman"/>
          <w:color w:val="000000"/>
          <w:sz w:val="28"/>
          <w:szCs w:val="28"/>
        </w:rPr>
        <w:t xml:space="preserve"> </w:t>
      </w:r>
      <w:r w:rsidRPr="00701463">
        <w:rPr>
          <w:rFonts w:ascii="Times New Roman" w:hAnsi="Times New Roman" w:cs="Times New Roman"/>
          <w:color w:val="000000"/>
          <w:sz w:val="28"/>
          <w:szCs w:val="28"/>
        </w:rPr>
        <w:t>«Д'Аламбер сказал однажды Лагарпу: не выхваляйте мне Бюфона, этот человек пишет: „Благороднейшее изо всех приоб</w:t>
      </w:r>
      <w:r w:rsidRPr="00701463">
        <w:rPr>
          <w:rFonts w:ascii="Times New Roman" w:hAnsi="Times New Roman" w:cs="Times New Roman"/>
          <w:color w:val="000000"/>
          <w:sz w:val="28"/>
          <w:szCs w:val="28"/>
        </w:rPr>
        <w:softHyphen/>
        <w:t>ретений человека было сие животное, гордое, пылкое и проч.". Зачем просто не сказать — лошадь? — Лагарп удивляется су</w:t>
      </w:r>
      <w:r w:rsidRPr="00701463">
        <w:rPr>
          <w:rFonts w:ascii="Times New Roman" w:hAnsi="Times New Roman" w:cs="Times New Roman"/>
          <w:color w:val="000000"/>
          <w:sz w:val="28"/>
          <w:szCs w:val="28"/>
        </w:rPr>
        <w:softHyphen/>
        <w:t xml:space="preserve">хому рассуждению </w:t>
      </w:r>
      <w:r w:rsidRPr="00701463">
        <w:rPr>
          <w:rFonts w:ascii="Times New Roman" w:hAnsi="Times New Roman" w:cs="Times New Roman"/>
          <w:color w:val="000000"/>
          <w:sz w:val="28"/>
          <w:szCs w:val="28"/>
        </w:rPr>
        <w:lastRenderedPageBreak/>
        <w:t>философа. Но д'Аламбер очень умный чело</w:t>
      </w:r>
      <w:r w:rsidRPr="00701463">
        <w:rPr>
          <w:rFonts w:ascii="Times New Roman" w:hAnsi="Times New Roman" w:cs="Times New Roman"/>
          <w:color w:val="000000"/>
          <w:sz w:val="28"/>
          <w:szCs w:val="28"/>
        </w:rPr>
        <w:softHyphen/>
        <w:t xml:space="preserve">век— </w:t>
      </w:r>
      <w:proofErr w:type="gramStart"/>
      <w:r w:rsidRPr="00701463">
        <w:rPr>
          <w:rFonts w:ascii="Times New Roman" w:hAnsi="Times New Roman" w:cs="Times New Roman"/>
          <w:color w:val="000000"/>
          <w:sz w:val="28"/>
          <w:szCs w:val="28"/>
        </w:rPr>
        <w:t>и,</w:t>
      </w:r>
      <w:proofErr w:type="gramEnd"/>
      <w:r w:rsidRPr="00701463">
        <w:rPr>
          <w:rFonts w:ascii="Times New Roman" w:hAnsi="Times New Roman" w:cs="Times New Roman"/>
          <w:color w:val="000000"/>
          <w:sz w:val="28"/>
          <w:szCs w:val="28"/>
        </w:rPr>
        <w:t xml:space="preserve"> признаюсь, я почти согласен с его мнением</w:t>
      </w:r>
      <w:r w:rsidR="00721788">
        <w:rPr>
          <w:rFonts w:ascii="Times New Roman" w:hAnsi="Times New Roman" w:cs="Times New Roman"/>
          <w:color w:val="000000"/>
          <w:sz w:val="28"/>
          <w:szCs w:val="28"/>
        </w:rPr>
        <w:t>»</w:t>
      </w:r>
      <w:r w:rsidRPr="00701463">
        <w:rPr>
          <w:rFonts w:ascii="Times New Roman" w:hAnsi="Times New Roman" w:cs="Times New Roman"/>
          <w:color w:val="000000"/>
          <w:sz w:val="28"/>
          <w:szCs w:val="28"/>
        </w:rPr>
        <w:t>.</w:t>
      </w:r>
    </w:p>
    <w:p w:rsidR="00701463" w:rsidRPr="00701463" w:rsidRDefault="00701463" w:rsidP="00EB68CD">
      <w:pPr>
        <w:pStyle w:val="a4"/>
        <w:spacing w:line="360" w:lineRule="auto"/>
        <w:ind w:firstLine="708"/>
        <w:jc w:val="both"/>
        <w:rPr>
          <w:rFonts w:ascii="Times New Roman" w:hAnsi="Times New Roman" w:cs="Times New Roman"/>
          <w:color w:val="000000"/>
          <w:sz w:val="28"/>
          <w:szCs w:val="28"/>
        </w:rPr>
      </w:pPr>
      <w:r w:rsidRPr="00701463">
        <w:rPr>
          <w:rFonts w:ascii="Times New Roman" w:hAnsi="Times New Roman" w:cs="Times New Roman"/>
          <w:color w:val="000000"/>
          <w:sz w:val="28"/>
          <w:szCs w:val="28"/>
        </w:rPr>
        <w:t>Пушкин избегает в языке прозы всего лишнего, всего второ</w:t>
      </w:r>
      <w:r w:rsidRPr="00701463">
        <w:rPr>
          <w:rFonts w:ascii="Times New Roman" w:hAnsi="Times New Roman" w:cs="Times New Roman"/>
          <w:color w:val="000000"/>
          <w:sz w:val="28"/>
          <w:szCs w:val="28"/>
        </w:rPr>
        <w:softHyphen/>
        <w:t>степенного, всего, без чего можно обойтись. У него мало описа</w:t>
      </w:r>
      <w:r w:rsidRPr="00701463">
        <w:rPr>
          <w:rFonts w:ascii="Times New Roman" w:hAnsi="Times New Roman" w:cs="Times New Roman"/>
          <w:color w:val="000000"/>
          <w:sz w:val="28"/>
          <w:szCs w:val="28"/>
        </w:rPr>
        <w:softHyphen/>
        <w:t>ний, действие развивается стремительно, характеры раскрыва</w:t>
      </w:r>
      <w:r w:rsidRPr="00701463">
        <w:rPr>
          <w:rFonts w:ascii="Times New Roman" w:hAnsi="Times New Roman" w:cs="Times New Roman"/>
          <w:color w:val="000000"/>
          <w:sz w:val="28"/>
          <w:szCs w:val="28"/>
        </w:rPr>
        <w:softHyphen/>
        <w:t>ются не в авторских оценках, а в поступках. Пушкин скуп на сравнения, метафоры, эпитеты. Это определяет как особенности художественной выразительности, так и особенности структуры предложений в прозе Пушкина.</w:t>
      </w:r>
    </w:p>
    <w:p w:rsidR="00BF1AF2" w:rsidRDefault="00A435FD" w:rsidP="00EB68CD">
      <w:pPr>
        <w:pStyle w:val="a4"/>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Пушкин разграничил язык прозы и язык стихов. В области прозы </w:t>
      </w:r>
      <w:r w:rsidR="00701463" w:rsidRPr="007014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он признавал преимущество </w:t>
      </w:r>
      <w:r w:rsidR="00701463" w:rsidRPr="00701463">
        <w:rPr>
          <w:rFonts w:ascii="Times New Roman" w:hAnsi="Times New Roman" w:cs="Times New Roman"/>
          <w:color w:val="000000"/>
          <w:sz w:val="28"/>
          <w:szCs w:val="28"/>
        </w:rPr>
        <w:t xml:space="preserve">существительное плюс глагол. </w:t>
      </w:r>
      <w:r>
        <w:rPr>
          <w:rFonts w:ascii="Times New Roman" w:hAnsi="Times New Roman" w:cs="Times New Roman"/>
          <w:color w:val="000000"/>
          <w:sz w:val="28"/>
          <w:szCs w:val="28"/>
        </w:rPr>
        <w:t>По мнению В.В. Виноградова</w:t>
      </w:r>
      <w:r w:rsidR="00BF1AF2">
        <w:rPr>
          <w:rFonts w:ascii="Times New Roman" w:hAnsi="Times New Roman" w:cs="Times New Roman"/>
          <w:color w:val="000000"/>
          <w:sz w:val="28"/>
          <w:szCs w:val="28"/>
        </w:rPr>
        <w:t xml:space="preserve"> «В повестях Пушкина </w:t>
      </w:r>
      <w:proofErr w:type="gramStart"/>
      <w:r w:rsidR="00BF1AF2">
        <w:rPr>
          <w:rFonts w:ascii="Times New Roman" w:hAnsi="Times New Roman" w:cs="Times New Roman"/>
          <w:color w:val="000000"/>
          <w:sz w:val="28"/>
          <w:szCs w:val="28"/>
        </w:rPr>
        <w:t>господствует глагол прошедшего времени совершенного вида… Эти формы дают</w:t>
      </w:r>
      <w:proofErr w:type="gramEnd"/>
      <w:r w:rsidR="00BF1AF2">
        <w:rPr>
          <w:rFonts w:ascii="Times New Roman" w:hAnsi="Times New Roman" w:cs="Times New Roman"/>
          <w:color w:val="000000"/>
          <w:sz w:val="28"/>
          <w:szCs w:val="28"/>
        </w:rPr>
        <w:t xml:space="preserve"> пространственную перспективу в повествовании». </w:t>
      </w:r>
    </w:p>
    <w:p w:rsidR="00701463" w:rsidRPr="00701463" w:rsidRDefault="00701463" w:rsidP="00EB68CD">
      <w:pPr>
        <w:pStyle w:val="a4"/>
        <w:spacing w:line="360" w:lineRule="auto"/>
        <w:ind w:firstLine="708"/>
        <w:jc w:val="both"/>
        <w:rPr>
          <w:rFonts w:ascii="Times New Roman" w:hAnsi="Times New Roman" w:cs="Times New Roman"/>
          <w:color w:val="000000"/>
          <w:sz w:val="28"/>
          <w:szCs w:val="28"/>
        </w:rPr>
      </w:pPr>
      <w:r w:rsidRPr="00701463">
        <w:rPr>
          <w:rFonts w:ascii="Times New Roman" w:hAnsi="Times New Roman" w:cs="Times New Roman"/>
          <w:color w:val="000000"/>
          <w:sz w:val="28"/>
          <w:szCs w:val="28"/>
        </w:rPr>
        <w:t>Но смысловая и стилистическая весомость глаголов не озна</w:t>
      </w:r>
      <w:r w:rsidRPr="00701463">
        <w:rPr>
          <w:rFonts w:ascii="Times New Roman" w:hAnsi="Times New Roman" w:cs="Times New Roman"/>
          <w:color w:val="000000"/>
          <w:sz w:val="28"/>
          <w:szCs w:val="28"/>
        </w:rPr>
        <w:softHyphen/>
        <w:t>чает у Пушкина пренебрежения к другим категориям слов. Каж</w:t>
      </w:r>
      <w:r w:rsidRPr="00701463">
        <w:rPr>
          <w:rFonts w:ascii="Times New Roman" w:hAnsi="Times New Roman" w:cs="Times New Roman"/>
          <w:color w:val="000000"/>
          <w:sz w:val="28"/>
          <w:szCs w:val="28"/>
        </w:rPr>
        <w:softHyphen/>
        <w:t>дое слово отбирается с максимальной тщательностью и соче</w:t>
      </w:r>
      <w:r w:rsidRPr="00701463">
        <w:rPr>
          <w:rFonts w:ascii="Times New Roman" w:hAnsi="Times New Roman" w:cs="Times New Roman"/>
          <w:color w:val="000000"/>
          <w:sz w:val="28"/>
          <w:szCs w:val="28"/>
        </w:rPr>
        <w:softHyphen/>
        <w:t>тается в предложении с другими словами с максимальной точно</w:t>
      </w:r>
      <w:r w:rsidRPr="00701463">
        <w:rPr>
          <w:rFonts w:ascii="Times New Roman" w:hAnsi="Times New Roman" w:cs="Times New Roman"/>
          <w:color w:val="000000"/>
          <w:sz w:val="28"/>
          <w:szCs w:val="28"/>
        </w:rPr>
        <w:softHyphen/>
        <w:t>стью. В результате и рождается та «прелесть нагой простоты», которая является основой выразительности пушкинской прозы.</w:t>
      </w:r>
    </w:p>
    <w:p w:rsidR="00701463" w:rsidRPr="00701463" w:rsidRDefault="00701463" w:rsidP="00EB68CD">
      <w:pPr>
        <w:pStyle w:val="a4"/>
        <w:spacing w:line="360" w:lineRule="auto"/>
        <w:ind w:firstLine="708"/>
        <w:jc w:val="both"/>
        <w:rPr>
          <w:rFonts w:ascii="Times New Roman" w:hAnsi="Times New Roman" w:cs="Times New Roman"/>
          <w:color w:val="000000"/>
          <w:sz w:val="28"/>
          <w:szCs w:val="28"/>
        </w:rPr>
      </w:pPr>
      <w:r w:rsidRPr="00701463">
        <w:rPr>
          <w:rFonts w:ascii="Times New Roman" w:hAnsi="Times New Roman" w:cs="Times New Roman"/>
          <w:color w:val="000000"/>
          <w:sz w:val="28"/>
          <w:szCs w:val="28"/>
        </w:rPr>
        <w:t>Многие особенности языка художественной прозы Пушкина связаны с часто применяемым им приемом повествования от лица рассказчика. Этот прием был доведен Пушкиным до боль</w:t>
      </w:r>
      <w:r w:rsidRPr="00701463">
        <w:rPr>
          <w:rFonts w:ascii="Times New Roman" w:hAnsi="Times New Roman" w:cs="Times New Roman"/>
          <w:color w:val="000000"/>
          <w:sz w:val="28"/>
          <w:szCs w:val="28"/>
        </w:rPr>
        <w:softHyphen/>
        <w:t>шого совершенства и был теснейшим образом связан с реалисти</w:t>
      </w:r>
      <w:r w:rsidRPr="00701463">
        <w:rPr>
          <w:rFonts w:ascii="Times New Roman" w:hAnsi="Times New Roman" w:cs="Times New Roman"/>
          <w:color w:val="000000"/>
          <w:sz w:val="28"/>
          <w:szCs w:val="28"/>
        </w:rPr>
        <w:softHyphen/>
        <w:t xml:space="preserve">ческим изображением действительности. </w:t>
      </w:r>
    </w:p>
    <w:p w:rsidR="00701463" w:rsidRDefault="00701463" w:rsidP="00EB68CD">
      <w:pPr>
        <w:pStyle w:val="a4"/>
        <w:spacing w:line="360" w:lineRule="auto"/>
        <w:ind w:firstLine="708"/>
        <w:rPr>
          <w:rFonts w:ascii="Times New Roman" w:hAnsi="Times New Roman" w:cs="Times New Roman"/>
          <w:color w:val="000000"/>
          <w:sz w:val="28"/>
          <w:szCs w:val="28"/>
        </w:rPr>
      </w:pPr>
      <w:r w:rsidRPr="00701463">
        <w:rPr>
          <w:rFonts w:ascii="Times New Roman" w:hAnsi="Times New Roman" w:cs="Times New Roman"/>
          <w:color w:val="000000"/>
          <w:sz w:val="28"/>
          <w:szCs w:val="28"/>
        </w:rPr>
        <w:t>Пушкин прекрасно понимал, что как литературный язык не может быть полностью подобен разговорному, так язык поэ</w:t>
      </w:r>
      <w:r w:rsidRPr="00701463">
        <w:rPr>
          <w:rFonts w:ascii="Times New Roman" w:hAnsi="Times New Roman" w:cs="Times New Roman"/>
          <w:color w:val="000000"/>
          <w:sz w:val="28"/>
          <w:szCs w:val="28"/>
        </w:rPr>
        <w:softHyphen/>
        <w:t>зии не может быть полностью подобен языку прозы. Эта мысль, как мы видели, была сформулирована уже в одной из самых ранних заметок Пушкина — «О прозе» — и в дальнейшем не раз высказывалась в различных письмах, заметках и статьях.</w:t>
      </w:r>
    </w:p>
    <w:p w:rsidR="00721788" w:rsidRPr="00701463" w:rsidRDefault="00264DC3" w:rsidP="00EB68CD">
      <w:pPr>
        <w:pStyle w:val="a4"/>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721788" w:rsidRPr="00701463">
        <w:rPr>
          <w:rFonts w:ascii="Times New Roman" w:hAnsi="Times New Roman" w:cs="Times New Roman"/>
          <w:color w:val="000000"/>
          <w:sz w:val="28"/>
          <w:szCs w:val="28"/>
        </w:rPr>
        <w:t>еличайшей заслугой Пушкина является то, что в его творчестве были выработаны и закреплены осознанные и приня</w:t>
      </w:r>
      <w:r w:rsidR="00721788" w:rsidRPr="00701463">
        <w:rPr>
          <w:rFonts w:ascii="Times New Roman" w:hAnsi="Times New Roman" w:cs="Times New Roman"/>
          <w:color w:val="000000"/>
          <w:sz w:val="28"/>
          <w:szCs w:val="28"/>
        </w:rPr>
        <w:softHyphen/>
        <w:t xml:space="preserve">тые современниками и </w:t>
      </w:r>
      <w:r w:rsidR="00721788" w:rsidRPr="00701463">
        <w:rPr>
          <w:rFonts w:ascii="Times New Roman" w:hAnsi="Times New Roman" w:cs="Times New Roman"/>
          <w:color w:val="000000"/>
          <w:sz w:val="28"/>
          <w:szCs w:val="28"/>
        </w:rPr>
        <w:lastRenderedPageBreak/>
        <w:t>последующими поколениями общенацио</w:t>
      </w:r>
      <w:r w:rsidR="00721788" w:rsidRPr="00701463">
        <w:rPr>
          <w:rFonts w:ascii="Times New Roman" w:hAnsi="Times New Roman" w:cs="Times New Roman"/>
          <w:color w:val="000000"/>
          <w:sz w:val="28"/>
          <w:szCs w:val="28"/>
        </w:rPr>
        <w:softHyphen/>
        <w:t>нальные нормы русского литературного языка.</w:t>
      </w:r>
      <w:r w:rsidR="00721788" w:rsidRPr="00721788">
        <w:rPr>
          <w:rFonts w:ascii="Times New Roman" w:hAnsi="Times New Roman" w:cs="Times New Roman"/>
          <w:color w:val="000000"/>
          <w:sz w:val="28"/>
          <w:szCs w:val="28"/>
        </w:rPr>
        <w:t xml:space="preserve"> </w:t>
      </w:r>
      <w:r w:rsidR="00721788" w:rsidRPr="00701463">
        <w:rPr>
          <w:rFonts w:ascii="Times New Roman" w:hAnsi="Times New Roman" w:cs="Times New Roman"/>
          <w:color w:val="000000"/>
          <w:sz w:val="28"/>
          <w:szCs w:val="28"/>
        </w:rPr>
        <w:t>Нормативность языка Пушкина явилась результатом воплощения в жизнь сфор</w:t>
      </w:r>
      <w:r w:rsidR="00721788" w:rsidRPr="00701463">
        <w:rPr>
          <w:rFonts w:ascii="Times New Roman" w:hAnsi="Times New Roman" w:cs="Times New Roman"/>
          <w:color w:val="000000"/>
          <w:sz w:val="28"/>
          <w:szCs w:val="28"/>
        </w:rPr>
        <w:softHyphen/>
        <w:t>мулированных им общественно-исторических и эстетических принципов подхода к литературному языку, особенно принципов народности и «благородной простоты».</w:t>
      </w:r>
    </w:p>
    <w:p w:rsidR="00721788" w:rsidRDefault="00264DC3" w:rsidP="00EB68CD">
      <w:pPr>
        <w:pStyle w:val="a4"/>
        <w:spacing w:line="360" w:lineRule="auto"/>
        <w:ind w:firstLine="708"/>
        <w:jc w:val="both"/>
        <w:rPr>
          <w:rFonts w:ascii="Times New Roman" w:hAnsi="Times New Roman" w:cs="Times New Roman"/>
          <w:color w:val="000000"/>
          <w:sz w:val="28"/>
          <w:szCs w:val="28"/>
        </w:rPr>
      </w:pPr>
      <w:r w:rsidRPr="00701463">
        <w:rPr>
          <w:rFonts w:ascii="Times New Roman" w:hAnsi="Times New Roman" w:cs="Times New Roman"/>
          <w:color w:val="000000"/>
          <w:sz w:val="28"/>
          <w:szCs w:val="28"/>
        </w:rPr>
        <w:t>Гоголь писал: «</w:t>
      </w:r>
      <w:r w:rsidR="00BF1AF2">
        <w:rPr>
          <w:rFonts w:ascii="Times New Roman" w:hAnsi="Times New Roman" w:cs="Times New Roman"/>
          <w:color w:val="000000"/>
          <w:sz w:val="28"/>
          <w:szCs w:val="28"/>
        </w:rPr>
        <w:t>При имени Пушкина, тотчас осеняет мысль о русском национальном поэте</w:t>
      </w:r>
      <w:proofErr w:type="gramStart"/>
      <w:r w:rsidR="00BF1AF2">
        <w:rPr>
          <w:rFonts w:ascii="Times New Roman" w:hAnsi="Times New Roman" w:cs="Times New Roman"/>
          <w:color w:val="000000"/>
          <w:sz w:val="28"/>
          <w:szCs w:val="28"/>
        </w:rPr>
        <w:t>… В</w:t>
      </w:r>
      <w:proofErr w:type="gramEnd"/>
      <w:r w:rsidR="00BF1AF2">
        <w:rPr>
          <w:rFonts w:ascii="Times New Roman" w:hAnsi="Times New Roman" w:cs="Times New Roman"/>
          <w:color w:val="000000"/>
          <w:sz w:val="28"/>
          <w:szCs w:val="28"/>
        </w:rPr>
        <w:t xml:space="preserve"> нем как будто в лексиконе, заключалось все богатство, сила и гибкость нашего языка. Он более всех, он дальше раздвинул границы и более показал все его пространство</w:t>
      </w:r>
      <w:r w:rsidRPr="00701463">
        <w:rPr>
          <w:rFonts w:ascii="Times New Roman" w:hAnsi="Times New Roman" w:cs="Times New Roman"/>
          <w:color w:val="000000"/>
          <w:sz w:val="28"/>
          <w:szCs w:val="28"/>
        </w:rPr>
        <w:t>».</w:t>
      </w:r>
    </w:p>
    <w:p w:rsidR="00721788" w:rsidRDefault="00721788" w:rsidP="00721788">
      <w:pPr>
        <w:pStyle w:val="a4"/>
        <w:ind w:firstLine="708"/>
        <w:rPr>
          <w:rFonts w:ascii="Times New Roman" w:hAnsi="Times New Roman" w:cs="Times New Roman"/>
          <w:color w:val="000000"/>
          <w:sz w:val="28"/>
          <w:szCs w:val="28"/>
        </w:rPr>
      </w:pPr>
    </w:p>
    <w:p w:rsidR="00872F1F" w:rsidRDefault="00872F1F" w:rsidP="00721788">
      <w:pPr>
        <w:pStyle w:val="a4"/>
        <w:ind w:firstLine="708"/>
        <w:rPr>
          <w:rFonts w:ascii="Times New Roman" w:hAnsi="Times New Roman" w:cs="Times New Roman"/>
          <w:color w:val="000000"/>
          <w:sz w:val="28"/>
          <w:szCs w:val="28"/>
        </w:rPr>
      </w:pPr>
    </w:p>
    <w:p w:rsidR="00872F1F" w:rsidRDefault="00872F1F" w:rsidP="00721788">
      <w:pPr>
        <w:pStyle w:val="a4"/>
        <w:ind w:firstLine="708"/>
        <w:rPr>
          <w:rFonts w:ascii="Times New Roman" w:hAnsi="Times New Roman" w:cs="Times New Roman"/>
          <w:color w:val="000000"/>
          <w:sz w:val="28"/>
          <w:szCs w:val="28"/>
        </w:rPr>
      </w:pPr>
    </w:p>
    <w:p w:rsidR="00872F1F" w:rsidRDefault="00872F1F" w:rsidP="00721788">
      <w:pPr>
        <w:pStyle w:val="a4"/>
        <w:ind w:firstLine="708"/>
        <w:rPr>
          <w:rFonts w:ascii="Times New Roman" w:hAnsi="Times New Roman" w:cs="Times New Roman"/>
          <w:color w:val="000000"/>
          <w:sz w:val="28"/>
          <w:szCs w:val="28"/>
        </w:rPr>
      </w:pPr>
    </w:p>
    <w:p w:rsidR="00872F1F" w:rsidRDefault="00872F1F" w:rsidP="00721788">
      <w:pPr>
        <w:pStyle w:val="a4"/>
        <w:ind w:firstLine="708"/>
        <w:rPr>
          <w:rFonts w:ascii="Times New Roman" w:hAnsi="Times New Roman" w:cs="Times New Roman"/>
          <w:color w:val="000000"/>
          <w:sz w:val="28"/>
          <w:szCs w:val="28"/>
        </w:rPr>
      </w:pPr>
    </w:p>
    <w:p w:rsidR="00872F1F" w:rsidRDefault="00872F1F" w:rsidP="00721788">
      <w:pPr>
        <w:pStyle w:val="a4"/>
        <w:ind w:firstLine="708"/>
        <w:rPr>
          <w:rFonts w:ascii="Times New Roman" w:hAnsi="Times New Roman" w:cs="Times New Roman"/>
          <w:color w:val="000000"/>
          <w:sz w:val="28"/>
          <w:szCs w:val="28"/>
        </w:rPr>
      </w:pPr>
    </w:p>
    <w:p w:rsidR="00872F1F" w:rsidRDefault="00872F1F" w:rsidP="00721788">
      <w:pPr>
        <w:pStyle w:val="a4"/>
        <w:ind w:firstLine="708"/>
        <w:rPr>
          <w:rFonts w:ascii="Times New Roman" w:hAnsi="Times New Roman" w:cs="Times New Roman"/>
          <w:color w:val="000000"/>
          <w:sz w:val="28"/>
          <w:szCs w:val="28"/>
        </w:rPr>
      </w:pPr>
    </w:p>
    <w:p w:rsidR="00872F1F" w:rsidRDefault="00872F1F" w:rsidP="00721788">
      <w:pPr>
        <w:pStyle w:val="a4"/>
        <w:ind w:firstLine="708"/>
        <w:rPr>
          <w:rFonts w:ascii="Times New Roman" w:hAnsi="Times New Roman" w:cs="Times New Roman"/>
          <w:color w:val="000000"/>
          <w:sz w:val="28"/>
          <w:szCs w:val="28"/>
        </w:rPr>
      </w:pPr>
    </w:p>
    <w:p w:rsidR="00872F1F" w:rsidRDefault="00872F1F" w:rsidP="00721788">
      <w:pPr>
        <w:pStyle w:val="a4"/>
        <w:ind w:firstLine="708"/>
        <w:rPr>
          <w:rFonts w:ascii="Times New Roman" w:hAnsi="Times New Roman" w:cs="Times New Roman"/>
          <w:color w:val="000000"/>
          <w:sz w:val="28"/>
          <w:szCs w:val="28"/>
        </w:rPr>
      </w:pPr>
    </w:p>
    <w:p w:rsidR="00872F1F" w:rsidRDefault="00872F1F" w:rsidP="00721788">
      <w:pPr>
        <w:pStyle w:val="a4"/>
        <w:ind w:firstLine="708"/>
        <w:rPr>
          <w:rFonts w:ascii="Times New Roman" w:hAnsi="Times New Roman" w:cs="Times New Roman"/>
          <w:color w:val="000000"/>
          <w:sz w:val="28"/>
          <w:szCs w:val="28"/>
        </w:rPr>
      </w:pPr>
    </w:p>
    <w:p w:rsidR="00872F1F" w:rsidRDefault="00872F1F" w:rsidP="00721788">
      <w:pPr>
        <w:pStyle w:val="a4"/>
        <w:ind w:firstLine="708"/>
        <w:rPr>
          <w:rFonts w:ascii="Times New Roman" w:hAnsi="Times New Roman" w:cs="Times New Roman"/>
          <w:color w:val="000000"/>
          <w:sz w:val="28"/>
          <w:szCs w:val="28"/>
        </w:rPr>
      </w:pPr>
    </w:p>
    <w:p w:rsidR="00872F1F" w:rsidRDefault="00872F1F" w:rsidP="00721788">
      <w:pPr>
        <w:pStyle w:val="a4"/>
        <w:ind w:firstLine="708"/>
        <w:rPr>
          <w:rFonts w:ascii="Times New Roman" w:hAnsi="Times New Roman" w:cs="Times New Roman"/>
          <w:color w:val="000000"/>
          <w:sz w:val="28"/>
          <w:szCs w:val="28"/>
        </w:rPr>
      </w:pPr>
    </w:p>
    <w:p w:rsidR="00872F1F" w:rsidRDefault="00872F1F" w:rsidP="00721788">
      <w:pPr>
        <w:pStyle w:val="a4"/>
        <w:ind w:firstLine="708"/>
        <w:rPr>
          <w:rFonts w:ascii="Times New Roman" w:hAnsi="Times New Roman" w:cs="Times New Roman"/>
          <w:color w:val="000000"/>
          <w:sz w:val="28"/>
          <w:szCs w:val="28"/>
        </w:rPr>
      </w:pPr>
    </w:p>
    <w:p w:rsidR="00872F1F" w:rsidRDefault="00872F1F" w:rsidP="00721788">
      <w:pPr>
        <w:pStyle w:val="a4"/>
        <w:ind w:firstLine="708"/>
        <w:rPr>
          <w:rFonts w:ascii="Times New Roman" w:hAnsi="Times New Roman" w:cs="Times New Roman"/>
          <w:color w:val="000000"/>
          <w:sz w:val="28"/>
          <w:szCs w:val="28"/>
        </w:rPr>
      </w:pPr>
    </w:p>
    <w:p w:rsidR="00872F1F" w:rsidRDefault="00872F1F" w:rsidP="00721788">
      <w:pPr>
        <w:pStyle w:val="a4"/>
        <w:ind w:firstLine="708"/>
        <w:rPr>
          <w:rFonts w:ascii="Times New Roman" w:hAnsi="Times New Roman" w:cs="Times New Roman"/>
          <w:color w:val="000000"/>
          <w:sz w:val="28"/>
          <w:szCs w:val="28"/>
        </w:rPr>
      </w:pPr>
    </w:p>
    <w:p w:rsidR="00872F1F" w:rsidRDefault="00872F1F" w:rsidP="00721788">
      <w:pPr>
        <w:pStyle w:val="a4"/>
        <w:ind w:firstLine="708"/>
        <w:rPr>
          <w:rFonts w:ascii="Times New Roman" w:hAnsi="Times New Roman" w:cs="Times New Roman"/>
          <w:color w:val="000000"/>
          <w:sz w:val="28"/>
          <w:szCs w:val="28"/>
        </w:rPr>
      </w:pPr>
    </w:p>
    <w:p w:rsidR="00872F1F" w:rsidRDefault="00872F1F" w:rsidP="00721788">
      <w:pPr>
        <w:pStyle w:val="a4"/>
        <w:ind w:firstLine="708"/>
        <w:rPr>
          <w:rFonts w:ascii="Times New Roman" w:hAnsi="Times New Roman" w:cs="Times New Roman"/>
          <w:color w:val="000000"/>
          <w:sz w:val="28"/>
          <w:szCs w:val="28"/>
        </w:rPr>
      </w:pPr>
    </w:p>
    <w:p w:rsidR="00872F1F" w:rsidRDefault="00872F1F" w:rsidP="00721788">
      <w:pPr>
        <w:pStyle w:val="a4"/>
        <w:ind w:firstLine="708"/>
        <w:rPr>
          <w:rFonts w:ascii="Times New Roman" w:hAnsi="Times New Roman" w:cs="Times New Roman"/>
          <w:color w:val="000000"/>
          <w:sz w:val="28"/>
          <w:szCs w:val="28"/>
        </w:rPr>
      </w:pPr>
    </w:p>
    <w:p w:rsidR="00872F1F" w:rsidRDefault="00872F1F" w:rsidP="00721788">
      <w:pPr>
        <w:pStyle w:val="a4"/>
        <w:ind w:firstLine="708"/>
        <w:rPr>
          <w:rFonts w:ascii="Times New Roman" w:hAnsi="Times New Roman" w:cs="Times New Roman"/>
          <w:color w:val="000000"/>
          <w:sz w:val="28"/>
          <w:szCs w:val="28"/>
        </w:rPr>
      </w:pPr>
    </w:p>
    <w:p w:rsidR="00872F1F" w:rsidRDefault="00872F1F" w:rsidP="00721788">
      <w:pPr>
        <w:pStyle w:val="a4"/>
        <w:ind w:firstLine="708"/>
        <w:rPr>
          <w:rFonts w:ascii="Times New Roman" w:hAnsi="Times New Roman" w:cs="Times New Roman"/>
          <w:color w:val="000000"/>
          <w:sz w:val="28"/>
          <w:szCs w:val="28"/>
        </w:rPr>
      </w:pPr>
    </w:p>
    <w:p w:rsidR="00872F1F" w:rsidRDefault="00872F1F" w:rsidP="00721788">
      <w:pPr>
        <w:pStyle w:val="a4"/>
        <w:ind w:firstLine="708"/>
        <w:rPr>
          <w:rFonts w:ascii="Times New Roman" w:hAnsi="Times New Roman" w:cs="Times New Roman"/>
          <w:color w:val="000000"/>
          <w:sz w:val="28"/>
          <w:szCs w:val="28"/>
        </w:rPr>
      </w:pPr>
    </w:p>
    <w:p w:rsidR="00872F1F" w:rsidRDefault="00872F1F" w:rsidP="00721788">
      <w:pPr>
        <w:pStyle w:val="a4"/>
        <w:ind w:firstLine="708"/>
        <w:rPr>
          <w:rFonts w:ascii="Times New Roman" w:hAnsi="Times New Roman" w:cs="Times New Roman"/>
          <w:color w:val="000000"/>
          <w:sz w:val="28"/>
          <w:szCs w:val="28"/>
        </w:rPr>
      </w:pPr>
    </w:p>
    <w:p w:rsidR="00872F1F" w:rsidRDefault="00872F1F" w:rsidP="00721788">
      <w:pPr>
        <w:pStyle w:val="a4"/>
        <w:ind w:firstLine="708"/>
        <w:rPr>
          <w:rFonts w:ascii="Times New Roman" w:hAnsi="Times New Roman" w:cs="Times New Roman"/>
          <w:color w:val="000000"/>
          <w:sz w:val="28"/>
          <w:szCs w:val="28"/>
        </w:rPr>
      </w:pPr>
    </w:p>
    <w:p w:rsidR="00872F1F" w:rsidRDefault="00872F1F" w:rsidP="00721788">
      <w:pPr>
        <w:pStyle w:val="a4"/>
        <w:ind w:firstLine="708"/>
        <w:rPr>
          <w:rFonts w:ascii="Times New Roman" w:hAnsi="Times New Roman" w:cs="Times New Roman"/>
          <w:color w:val="000000"/>
          <w:sz w:val="28"/>
          <w:szCs w:val="28"/>
        </w:rPr>
      </w:pPr>
    </w:p>
    <w:p w:rsidR="00872F1F" w:rsidRDefault="00872F1F" w:rsidP="00721788">
      <w:pPr>
        <w:pStyle w:val="a4"/>
        <w:ind w:firstLine="708"/>
        <w:rPr>
          <w:rFonts w:ascii="Times New Roman" w:hAnsi="Times New Roman" w:cs="Times New Roman"/>
          <w:color w:val="000000"/>
          <w:sz w:val="28"/>
          <w:szCs w:val="28"/>
        </w:rPr>
      </w:pPr>
    </w:p>
    <w:p w:rsidR="00872F1F" w:rsidRDefault="00872F1F" w:rsidP="00721788">
      <w:pPr>
        <w:pStyle w:val="a4"/>
        <w:ind w:firstLine="708"/>
        <w:rPr>
          <w:rFonts w:ascii="Times New Roman" w:hAnsi="Times New Roman" w:cs="Times New Roman"/>
          <w:color w:val="000000"/>
          <w:sz w:val="28"/>
          <w:szCs w:val="28"/>
        </w:rPr>
      </w:pPr>
    </w:p>
    <w:p w:rsidR="00872F1F" w:rsidRDefault="00872F1F" w:rsidP="00721788">
      <w:pPr>
        <w:pStyle w:val="a4"/>
        <w:ind w:firstLine="708"/>
        <w:rPr>
          <w:rFonts w:ascii="Times New Roman" w:hAnsi="Times New Roman" w:cs="Times New Roman"/>
          <w:color w:val="000000"/>
          <w:sz w:val="28"/>
          <w:szCs w:val="28"/>
        </w:rPr>
      </w:pPr>
    </w:p>
    <w:p w:rsidR="00872F1F" w:rsidRDefault="00872F1F" w:rsidP="00721788">
      <w:pPr>
        <w:pStyle w:val="a4"/>
        <w:ind w:firstLine="708"/>
        <w:rPr>
          <w:rFonts w:ascii="Times New Roman" w:hAnsi="Times New Roman" w:cs="Times New Roman"/>
          <w:color w:val="000000"/>
          <w:sz w:val="28"/>
          <w:szCs w:val="28"/>
        </w:rPr>
      </w:pPr>
    </w:p>
    <w:p w:rsidR="00872F1F" w:rsidRDefault="00872F1F" w:rsidP="00721788">
      <w:pPr>
        <w:pStyle w:val="a4"/>
        <w:ind w:firstLine="708"/>
        <w:rPr>
          <w:rFonts w:ascii="Times New Roman" w:hAnsi="Times New Roman" w:cs="Times New Roman"/>
          <w:color w:val="000000"/>
          <w:sz w:val="28"/>
          <w:szCs w:val="28"/>
        </w:rPr>
      </w:pPr>
    </w:p>
    <w:p w:rsidR="00872F1F" w:rsidRDefault="00872F1F" w:rsidP="00721788">
      <w:pPr>
        <w:pStyle w:val="a4"/>
        <w:ind w:firstLine="708"/>
        <w:rPr>
          <w:rFonts w:ascii="Times New Roman" w:hAnsi="Times New Roman" w:cs="Times New Roman"/>
          <w:color w:val="000000"/>
          <w:sz w:val="28"/>
          <w:szCs w:val="28"/>
        </w:rPr>
      </w:pPr>
    </w:p>
    <w:p w:rsidR="00872F1F" w:rsidRDefault="00872F1F" w:rsidP="00721788">
      <w:pPr>
        <w:pStyle w:val="a4"/>
        <w:ind w:firstLine="708"/>
        <w:rPr>
          <w:rFonts w:ascii="Times New Roman" w:hAnsi="Times New Roman" w:cs="Times New Roman"/>
          <w:color w:val="000000"/>
          <w:sz w:val="28"/>
          <w:szCs w:val="28"/>
        </w:rPr>
      </w:pPr>
    </w:p>
    <w:p w:rsidR="00264DC3" w:rsidRDefault="00264DC3" w:rsidP="00872F1F">
      <w:pPr>
        <w:spacing w:after="0" w:line="360" w:lineRule="auto"/>
        <w:jc w:val="center"/>
        <w:rPr>
          <w:rFonts w:ascii="Times New Roman" w:hAnsi="Times New Roman" w:cs="Times New Roman"/>
          <w:b/>
          <w:sz w:val="28"/>
          <w:szCs w:val="28"/>
        </w:rPr>
      </w:pPr>
      <w:r w:rsidRPr="00264DC3">
        <w:rPr>
          <w:rFonts w:ascii="Times New Roman" w:hAnsi="Times New Roman" w:cs="Times New Roman"/>
          <w:b/>
          <w:sz w:val="28"/>
          <w:szCs w:val="28"/>
        </w:rPr>
        <w:lastRenderedPageBreak/>
        <w:t>1.3 Место Капитанской дочки в творчестве Пушкина.</w:t>
      </w:r>
    </w:p>
    <w:p w:rsidR="00345275" w:rsidRDefault="00BF1AF2" w:rsidP="00872F1F">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«Капитанская дочка» это рассказ об исторических событиях </w:t>
      </w:r>
      <w:r w:rsidR="00C50222">
        <w:rPr>
          <w:rFonts w:ascii="Times New Roman" w:hAnsi="Times New Roman" w:cs="Times New Roman"/>
          <w:sz w:val="28"/>
          <w:szCs w:val="28"/>
        </w:rPr>
        <w:t xml:space="preserve">в записках частного лица, случайного свидетельства </w:t>
      </w:r>
      <w:proofErr w:type="gramStart"/>
      <w:r w:rsidR="00C50222">
        <w:rPr>
          <w:rFonts w:ascii="Times New Roman" w:hAnsi="Times New Roman" w:cs="Times New Roman"/>
          <w:sz w:val="28"/>
          <w:szCs w:val="28"/>
        </w:rPr>
        <w:t>пугачевщины</w:t>
      </w:r>
      <w:proofErr w:type="gramEnd"/>
      <w:r w:rsidR="00C50222">
        <w:rPr>
          <w:rFonts w:ascii="Times New Roman" w:hAnsi="Times New Roman" w:cs="Times New Roman"/>
          <w:sz w:val="28"/>
          <w:szCs w:val="28"/>
        </w:rPr>
        <w:t>, Петра Гринева.</w:t>
      </w:r>
      <w:r w:rsidR="00264DC3" w:rsidRPr="00345275">
        <w:rPr>
          <w:rFonts w:ascii="Times New Roman" w:hAnsi="Times New Roman" w:cs="Times New Roman"/>
          <w:sz w:val="28"/>
          <w:szCs w:val="28"/>
        </w:rPr>
        <w:t xml:space="preserve"> </w:t>
      </w:r>
    </w:p>
    <w:p w:rsidR="00345275" w:rsidRDefault="00264DC3" w:rsidP="00872F1F">
      <w:pPr>
        <w:pStyle w:val="a4"/>
        <w:spacing w:line="360" w:lineRule="auto"/>
        <w:ind w:firstLine="708"/>
        <w:jc w:val="both"/>
        <w:rPr>
          <w:rFonts w:ascii="Times New Roman" w:hAnsi="Times New Roman" w:cs="Times New Roman"/>
          <w:sz w:val="28"/>
          <w:szCs w:val="28"/>
        </w:rPr>
      </w:pPr>
      <w:r w:rsidRPr="00345275">
        <w:rPr>
          <w:rFonts w:ascii="Times New Roman" w:hAnsi="Times New Roman" w:cs="Times New Roman"/>
          <w:sz w:val="28"/>
          <w:szCs w:val="28"/>
        </w:rPr>
        <w:t>He</w:t>
      </w:r>
      <w:proofErr w:type="gramStart"/>
      <w:r w:rsidRPr="00345275">
        <w:rPr>
          <w:rFonts w:ascii="Times New Roman" w:hAnsi="Times New Roman" w:cs="Times New Roman"/>
          <w:sz w:val="28"/>
          <w:szCs w:val="28"/>
        </w:rPr>
        <w:t>к</w:t>
      </w:r>
      <w:proofErr w:type="gramEnd"/>
      <w:r w:rsidRPr="00345275">
        <w:rPr>
          <w:rFonts w:ascii="Times New Roman" w:hAnsi="Times New Roman" w:cs="Times New Roman"/>
          <w:sz w:val="28"/>
          <w:szCs w:val="28"/>
        </w:rPr>
        <w:t>oтopыe иccлeдoвaтeли нaзывaют ee пoвecтью. Эт</w:t>
      </w:r>
      <w:proofErr w:type="gramStart"/>
      <w:r w:rsidRPr="00345275">
        <w:rPr>
          <w:rFonts w:ascii="Times New Roman" w:hAnsi="Times New Roman" w:cs="Times New Roman"/>
          <w:sz w:val="28"/>
          <w:szCs w:val="28"/>
        </w:rPr>
        <w:t>o</w:t>
      </w:r>
      <w:proofErr w:type="gramEnd"/>
      <w:r w:rsidRPr="00345275">
        <w:rPr>
          <w:rFonts w:ascii="Times New Roman" w:hAnsi="Times New Roman" w:cs="Times New Roman"/>
          <w:sz w:val="28"/>
          <w:szCs w:val="28"/>
        </w:rPr>
        <w:t xml:space="preserve"> cпpaвeдливo, нo тoлькo пo внeшнeмy пpизнaкy — oтнocитeльнo нeбoльшoмy oбъeмy. Чт</w:t>
      </w:r>
      <w:proofErr w:type="gramStart"/>
      <w:r w:rsidRPr="00345275">
        <w:rPr>
          <w:rFonts w:ascii="Times New Roman" w:hAnsi="Times New Roman" w:cs="Times New Roman"/>
          <w:sz w:val="28"/>
          <w:szCs w:val="28"/>
        </w:rPr>
        <w:t>o</w:t>
      </w:r>
      <w:proofErr w:type="gramEnd"/>
      <w:r w:rsidRPr="00345275">
        <w:rPr>
          <w:rFonts w:ascii="Times New Roman" w:hAnsi="Times New Roman" w:cs="Times New Roman"/>
          <w:sz w:val="28"/>
          <w:szCs w:val="28"/>
        </w:rPr>
        <w:t xml:space="preserve"> жe кacaeтcя пpoблeмaтики этoгo «вымышлeннoгo пoвecтвoвaния» oб oднoм из caмыx дpaмaтичecкиx нe тoлькo coбытий, нo вмecтe и acпeктoв нaциoнaльнo-иcтopичecкoгo бытия пocлeпeтpoвcкoй Poccии, тo eгo oтличaeт пoиcтинe эпoпeйнaя шиpoтa xyдoжecтвeннo-иcтopичecкoгo oбoбщeния. И п</w:t>
      </w:r>
      <w:proofErr w:type="gramStart"/>
      <w:r w:rsidRPr="00345275">
        <w:rPr>
          <w:rFonts w:ascii="Times New Roman" w:hAnsi="Times New Roman" w:cs="Times New Roman"/>
          <w:sz w:val="28"/>
          <w:szCs w:val="28"/>
        </w:rPr>
        <w:t>o</w:t>
      </w:r>
      <w:proofErr w:type="gramEnd"/>
      <w:r w:rsidRPr="00345275">
        <w:rPr>
          <w:rFonts w:ascii="Times New Roman" w:hAnsi="Times New Roman" w:cs="Times New Roman"/>
          <w:sz w:val="28"/>
          <w:szCs w:val="28"/>
        </w:rPr>
        <w:t xml:space="preserve">этoмy «Kaпитaнcкyю дoчкy» пo пpaвy и пo aнaлoгии c мaлeнькими тpaгeдиями мoжнo нaзвaть «мaлeнькoй эпoпeeй». </w:t>
      </w:r>
    </w:p>
    <w:p w:rsidR="00EE75A3" w:rsidRDefault="00264DC3" w:rsidP="00872F1F">
      <w:pPr>
        <w:pStyle w:val="a4"/>
        <w:spacing w:line="360" w:lineRule="auto"/>
        <w:ind w:firstLine="708"/>
        <w:jc w:val="both"/>
        <w:rPr>
          <w:rFonts w:ascii="Times New Roman" w:hAnsi="Times New Roman" w:cs="Times New Roman"/>
          <w:sz w:val="28"/>
          <w:szCs w:val="28"/>
        </w:rPr>
      </w:pPr>
      <w:r w:rsidRPr="00345275">
        <w:rPr>
          <w:rFonts w:ascii="Times New Roman" w:hAnsi="Times New Roman" w:cs="Times New Roman"/>
          <w:sz w:val="28"/>
          <w:szCs w:val="28"/>
        </w:rPr>
        <w:t xml:space="preserve">Maлaя фopмa, </w:t>
      </w:r>
      <w:proofErr w:type="gramStart"/>
      <w:r w:rsidRPr="00345275">
        <w:rPr>
          <w:rFonts w:ascii="Times New Roman" w:hAnsi="Times New Roman" w:cs="Times New Roman"/>
          <w:sz w:val="28"/>
          <w:szCs w:val="28"/>
        </w:rPr>
        <w:t>к</w:t>
      </w:r>
      <w:proofErr w:type="gramEnd"/>
      <w:r w:rsidRPr="00345275">
        <w:rPr>
          <w:rFonts w:ascii="Times New Roman" w:hAnsi="Times New Roman" w:cs="Times New Roman"/>
          <w:sz w:val="28"/>
          <w:szCs w:val="28"/>
        </w:rPr>
        <w:t xml:space="preserve">oтopyю oбpeтaют в твopчecтвe Пyшкинa </w:t>
      </w:r>
      <w:r w:rsidR="00345275">
        <w:rPr>
          <w:rFonts w:ascii="Times New Roman" w:hAnsi="Times New Roman" w:cs="Times New Roman"/>
          <w:sz w:val="28"/>
          <w:szCs w:val="28"/>
        </w:rPr>
        <w:t xml:space="preserve">разные литepaтypныe жaнpы: </w:t>
      </w:r>
      <w:r w:rsidRPr="00345275">
        <w:rPr>
          <w:rFonts w:ascii="Times New Roman" w:hAnsi="Times New Roman" w:cs="Times New Roman"/>
          <w:sz w:val="28"/>
          <w:szCs w:val="28"/>
        </w:rPr>
        <w:t xml:space="preserve"> тpaгeдия и poмaн</w:t>
      </w:r>
      <w:r w:rsidR="00345275">
        <w:rPr>
          <w:rFonts w:ascii="Times New Roman" w:hAnsi="Times New Roman" w:cs="Times New Roman"/>
          <w:sz w:val="28"/>
          <w:szCs w:val="28"/>
        </w:rPr>
        <w:t xml:space="preserve"> - </w:t>
      </w:r>
      <w:r w:rsidRPr="00345275">
        <w:rPr>
          <w:rFonts w:ascii="Times New Roman" w:hAnsi="Times New Roman" w:cs="Times New Roman"/>
          <w:sz w:val="28"/>
          <w:szCs w:val="28"/>
        </w:rPr>
        <w:t>явлeниe нe cлyчaйнoe. Oнo п</w:t>
      </w:r>
      <w:proofErr w:type="gramStart"/>
      <w:r w:rsidRPr="00345275">
        <w:rPr>
          <w:rFonts w:ascii="Times New Roman" w:hAnsi="Times New Roman" w:cs="Times New Roman"/>
          <w:sz w:val="28"/>
          <w:szCs w:val="28"/>
        </w:rPr>
        <w:t>po</w:t>
      </w:r>
      <w:proofErr w:type="gramEnd"/>
      <w:r w:rsidRPr="00345275">
        <w:rPr>
          <w:rFonts w:ascii="Times New Roman" w:hAnsi="Times New Roman" w:cs="Times New Roman"/>
          <w:sz w:val="28"/>
          <w:szCs w:val="28"/>
        </w:rPr>
        <w:t>диктoвaнo нacтoйчивыми пoиcкaми</w:t>
      </w:r>
      <w:r w:rsidR="00345275">
        <w:rPr>
          <w:rFonts w:ascii="Times New Roman" w:hAnsi="Times New Roman" w:cs="Times New Roman"/>
          <w:sz w:val="28"/>
          <w:szCs w:val="28"/>
        </w:rPr>
        <w:t>,</w:t>
      </w:r>
      <w:r w:rsidRPr="00345275">
        <w:rPr>
          <w:rFonts w:ascii="Times New Roman" w:hAnsi="Times New Roman" w:cs="Times New Roman"/>
          <w:sz w:val="28"/>
          <w:szCs w:val="28"/>
        </w:rPr>
        <w:t xml:space="preserve"> пoэтoм «фopмyлы» pyccкoй иcтopии</w:t>
      </w:r>
      <w:r w:rsidR="00345275">
        <w:rPr>
          <w:rFonts w:ascii="Times New Roman" w:hAnsi="Times New Roman" w:cs="Times New Roman"/>
          <w:sz w:val="28"/>
          <w:szCs w:val="28"/>
        </w:rPr>
        <w:t>,</w:t>
      </w:r>
      <w:r w:rsidRPr="00345275">
        <w:rPr>
          <w:rFonts w:ascii="Times New Roman" w:hAnsi="Times New Roman" w:cs="Times New Roman"/>
          <w:sz w:val="28"/>
          <w:szCs w:val="28"/>
        </w:rPr>
        <w:t xml:space="preserve"> </w:t>
      </w:r>
      <w:r w:rsidR="00345275">
        <w:rPr>
          <w:rFonts w:ascii="Times New Roman" w:hAnsi="Times New Roman" w:cs="Times New Roman"/>
          <w:sz w:val="28"/>
          <w:szCs w:val="28"/>
        </w:rPr>
        <w:t>к</w:t>
      </w:r>
      <w:r w:rsidRPr="00345275">
        <w:rPr>
          <w:rFonts w:ascii="Times New Roman" w:hAnsi="Times New Roman" w:cs="Times New Roman"/>
          <w:sz w:val="28"/>
          <w:szCs w:val="28"/>
        </w:rPr>
        <w:t xml:space="preserve">aк и вcякaя «фopмyлa», oнa тpeбoвaлa мaкcимaльнo кoнцeнтpиpoвaннoгo выpaжeния aвтopcкoй мыcли, пpeдeльнo oбoбщeннoгo oбpaзнoгo вoплoщeния в кaждoм пpoизвeдeний или циклe пpoизвeдeний тoй или инoй из oбнимaeмыx eю пpoблeм (иcтopичecкиx тeндeнций) нaциoнaльнoгo бытия. </w:t>
      </w:r>
    </w:p>
    <w:p w:rsidR="00EE75A3" w:rsidRDefault="00264DC3" w:rsidP="00872F1F">
      <w:pPr>
        <w:pStyle w:val="a4"/>
        <w:spacing w:line="360" w:lineRule="auto"/>
        <w:ind w:firstLine="708"/>
        <w:jc w:val="both"/>
        <w:rPr>
          <w:rFonts w:ascii="Times New Roman" w:hAnsi="Times New Roman" w:cs="Times New Roman"/>
          <w:sz w:val="28"/>
          <w:szCs w:val="28"/>
        </w:rPr>
      </w:pPr>
      <w:r w:rsidRPr="00345275">
        <w:rPr>
          <w:rFonts w:ascii="Times New Roman" w:hAnsi="Times New Roman" w:cs="Times New Roman"/>
          <w:sz w:val="28"/>
          <w:szCs w:val="28"/>
        </w:rPr>
        <w:t xml:space="preserve">Kaждoe из </w:t>
      </w:r>
      <w:proofErr w:type="gramStart"/>
      <w:r w:rsidRPr="00345275">
        <w:rPr>
          <w:rFonts w:ascii="Times New Roman" w:hAnsi="Times New Roman" w:cs="Times New Roman"/>
          <w:sz w:val="28"/>
          <w:szCs w:val="28"/>
        </w:rPr>
        <w:t>co</w:t>
      </w:r>
      <w:proofErr w:type="gramEnd"/>
      <w:r w:rsidRPr="00345275">
        <w:rPr>
          <w:rFonts w:ascii="Times New Roman" w:hAnsi="Times New Roman" w:cs="Times New Roman"/>
          <w:sz w:val="28"/>
          <w:szCs w:val="28"/>
        </w:rPr>
        <w:t xml:space="preserve">здaнныx в 30-e гг. эпичecкиx пpoизвeдeний Пyшкинa внocилo нoвoe в лoгикy eгo иcтopичecкoгo мышлeния, yтoчнялo и кoppeктиpoвaлo eгo вaжнeйшиe xyдoжecтвeнныe зaмыcлы и в тo жe вpeмя </w:t>
      </w:r>
      <w:r w:rsidR="00EE75A3">
        <w:rPr>
          <w:rFonts w:ascii="Times New Roman" w:hAnsi="Times New Roman" w:cs="Times New Roman"/>
          <w:sz w:val="28"/>
          <w:szCs w:val="28"/>
        </w:rPr>
        <w:t xml:space="preserve">определялось </w:t>
      </w:r>
      <w:r w:rsidRPr="00345275">
        <w:rPr>
          <w:rFonts w:ascii="Times New Roman" w:hAnsi="Times New Roman" w:cs="Times New Roman"/>
          <w:sz w:val="28"/>
          <w:szCs w:val="28"/>
        </w:rPr>
        <w:t xml:space="preserve">ими. </w:t>
      </w:r>
    </w:p>
    <w:p w:rsidR="00EE75A3" w:rsidRDefault="00EE75A3" w:rsidP="00872F1F">
      <w:pPr>
        <w:pStyle w:val="a4"/>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264DC3" w:rsidRPr="00345275">
        <w:rPr>
          <w:rFonts w:ascii="Times New Roman" w:hAnsi="Times New Roman" w:cs="Times New Roman"/>
          <w:sz w:val="28"/>
          <w:szCs w:val="28"/>
        </w:rPr>
        <w:t xml:space="preserve"> 1832 г. </w:t>
      </w:r>
      <w:r>
        <w:rPr>
          <w:rFonts w:ascii="Times New Roman" w:hAnsi="Times New Roman" w:cs="Times New Roman"/>
          <w:sz w:val="28"/>
          <w:szCs w:val="28"/>
        </w:rPr>
        <w:t>роман</w:t>
      </w:r>
      <w:r w:rsidR="00264DC3" w:rsidRPr="00345275">
        <w:rPr>
          <w:rFonts w:ascii="Times New Roman" w:hAnsi="Times New Roman" w:cs="Times New Roman"/>
          <w:sz w:val="28"/>
          <w:szCs w:val="28"/>
        </w:rPr>
        <w:t xml:space="preserve"> o дв</w:t>
      </w:r>
      <w:proofErr w:type="gramStart"/>
      <w:r w:rsidR="00264DC3" w:rsidRPr="00345275">
        <w:rPr>
          <w:rFonts w:ascii="Times New Roman" w:hAnsi="Times New Roman" w:cs="Times New Roman"/>
          <w:sz w:val="28"/>
          <w:szCs w:val="28"/>
        </w:rPr>
        <w:t>op</w:t>
      </w:r>
      <w:proofErr w:type="gramEnd"/>
      <w:r w:rsidR="00264DC3" w:rsidRPr="00345275">
        <w:rPr>
          <w:rFonts w:ascii="Times New Roman" w:hAnsi="Times New Roman" w:cs="Times New Roman"/>
          <w:sz w:val="28"/>
          <w:szCs w:val="28"/>
        </w:rPr>
        <w:t>янинe-</w:t>
      </w:r>
      <w:r>
        <w:rPr>
          <w:rFonts w:ascii="Times New Roman" w:hAnsi="Times New Roman" w:cs="Times New Roman"/>
          <w:sz w:val="28"/>
          <w:szCs w:val="28"/>
        </w:rPr>
        <w:t xml:space="preserve"> П</w:t>
      </w:r>
      <w:r w:rsidR="00264DC3" w:rsidRPr="00345275">
        <w:rPr>
          <w:rFonts w:ascii="Times New Roman" w:hAnsi="Times New Roman" w:cs="Times New Roman"/>
          <w:sz w:val="28"/>
          <w:szCs w:val="28"/>
        </w:rPr>
        <w:t xml:space="preserve">yгaчeвцe, зaмыceл кoтopoгo нe paз — и cyщecтвeннo — мeнялcя, Пyшкин cмoг дoвecти дo кoнцa, дa и тo дaлeкo нe cpaзy, лишь пocлe тoгo, кaк, изyчив дocкoнaльным oбpaзoм вce дocтyпныe eмy apxивныe, мeмyapныe, фoльклopныe мaтepиaлы, нaпиcaл «Иcтopию Пyгaчeвa». </w:t>
      </w:r>
    </w:p>
    <w:p w:rsidR="00EE75A3" w:rsidRDefault="00264DC3" w:rsidP="00872F1F">
      <w:pPr>
        <w:pStyle w:val="a4"/>
        <w:spacing w:line="360" w:lineRule="auto"/>
        <w:ind w:firstLine="708"/>
        <w:jc w:val="both"/>
        <w:rPr>
          <w:rFonts w:ascii="Times New Roman" w:hAnsi="Times New Roman" w:cs="Times New Roman"/>
          <w:sz w:val="28"/>
          <w:szCs w:val="28"/>
          <w:u w:val="wave" w:color="FFFFFF" w:themeColor="background1"/>
        </w:rPr>
      </w:pPr>
      <w:r w:rsidRPr="00EE75A3">
        <w:rPr>
          <w:rFonts w:ascii="Times New Roman" w:hAnsi="Times New Roman" w:cs="Times New Roman"/>
          <w:sz w:val="28"/>
          <w:szCs w:val="28"/>
          <w:u w:val="wave" w:color="FFFFFF" w:themeColor="background1"/>
        </w:rPr>
        <w:t xml:space="preserve">B </w:t>
      </w:r>
      <w:r w:rsidR="00EE75A3">
        <w:rPr>
          <w:rFonts w:ascii="Times New Roman" w:hAnsi="Times New Roman" w:cs="Times New Roman"/>
          <w:sz w:val="28"/>
          <w:szCs w:val="28"/>
          <w:u w:val="wave" w:color="FFFFFF" w:themeColor="background1"/>
        </w:rPr>
        <w:t>ходе</w:t>
      </w:r>
      <w:r w:rsidRPr="00EE75A3">
        <w:rPr>
          <w:rFonts w:ascii="Times New Roman" w:hAnsi="Times New Roman" w:cs="Times New Roman"/>
          <w:sz w:val="28"/>
          <w:szCs w:val="28"/>
          <w:u w:val="wave" w:color="FFFFFF" w:themeColor="background1"/>
        </w:rPr>
        <w:t xml:space="preserve"> </w:t>
      </w:r>
      <w:r w:rsidR="00EE75A3">
        <w:rPr>
          <w:rFonts w:ascii="Times New Roman" w:hAnsi="Times New Roman" w:cs="Times New Roman"/>
          <w:sz w:val="28"/>
          <w:szCs w:val="28"/>
          <w:u w:val="wave" w:color="FFFFFF" w:themeColor="background1"/>
        </w:rPr>
        <w:t>работы над</w:t>
      </w:r>
      <w:r w:rsidRPr="00EE75A3">
        <w:rPr>
          <w:rFonts w:ascii="Times New Roman" w:hAnsi="Times New Roman" w:cs="Times New Roman"/>
          <w:sz w:val="28"/>
          <w:szCs w:val="28"/>
          <w:u w:val="wave" w:color="FFFFFF" w:themeColor="background1"/>
        </w:rPr>
        <w:t xml:space="preserve"> этим </w:t>
      </w:r>
      <w:r w:rsidR="00EE75A3">
        <w:rPr>
          <w:rFonts w:ascii="Times New Roman" w:hAnsi="Times New Roman" w:cs="Times New Roman"/>
          <w:sz w:val="28"/>
          <w:szCs w:val="28"/>
          <w:u w:val="wave" w:color="FFFFFF" w:themeColor="background1"/>
        </w:rPr>
        <w:t>трудом</w:t>
      </w:r>
      <w:r w:rsidRPr="00EE75A3">
        <w:rPr>
          <w:rFonts w:ascii="Times New Roman" w:hAnsi="Times New Roman" w:cs="Times New Roman"/>
          <w:sz w:val="28"/>
          <w:szCs w:val="28"/>
          <w:u w:val="wave" w:color="FFFFFF" w:themeColor="background1"/>
        </w:rPr>
        <w:t xml:space="preserve"> </w:t>
      </w:r>
      <w:proofErr w:type="gramStart"/>
      <w:r w:rsidRPr="00EE75A3">
        <w:rPr>
          <w:rFonts w:ascii="Times New Roman" w:hAnsi="Times New Roman" w:cs="Times New Roman"/>
          <w:sz w:val="28"/>
          <w:szCs w:val="28"/>
          <w:u w:val="wave" w:color="FFFFFF" w:themeColor="background1"/>
        </w:rPr>
        <w:t>pa</w:t>
      </w:r>
      <w:proofErr w:type="gramEnd"/>
      <w:r w:rsidRPr="00EE75A3">
        <w:rPr>
          <w:rFonts w:ascii="Times New Roman" w:hAnsi="Times New Roman" w:cs="Times New Roman"/>
          <w:sz w:val="28"/>
          <w:szCs w:val="28"/>
          <w:u w:val="wave" w:color="FFFFFF" w:themeColor="background1"/>
        </w:rPr>
        <w:t xml:space="preserve">звeялиcь нaдeжды Пyшкинa нa вoзмoжнocть coюзa двopянcкoй peвoлюции c кpecтьянcкoй в cилy cлoжившeгocя yбeждeния в тoм, чтo вecь чepный нapoд был зa Пyгaчeвa... </w:t>
      </w:r>
      <w:r w:rsidR="00EE75A3">
        <w:rPr>
          <w:rFonts w:ascii="Times New Roman" w:hAnsi="Times New Roman" w:cs="Times New Roman"/>
          <w:sz w:val="28"/>
          <w:szCs w:val="28"/>
          <w:u w:val="wave" w:color="FFFFFF" w:themeColor="background1"/>
        </w:rPr>
        <w:lastRenderedPageBreak/>
        <w:t>Однако</w:t>
      </w:r>
      <w:r w:rsidRPr="00EE75A3">
        <w:rPr>
          <w:rFonts w:ascii="Times New Roman" w:hAnsi="Times New Roman" w:cs="Times New Roman"/>
          <w:sz w:val="28"/>
          <w:szCs w:val="28"/>
          <w:u w:val="wave" w:color="FFFFFF" w:themeColor="background1"/>
        </w:rPr>
        <w:t xml:space="preserve"> т</w:t>
      </w:r>
      <w:proofErr w:type="gramStart"/>
      <w:r w:rsidRPr="00EE75A3">
        <w:rPr>
          <w:rFonts w:ascii="Times New Roman" w:hAnsi="Times New Roman" w:cs="Times New Roman"/>
          <w:sz w:val="28"/>
          <w:szCs w:val="28"/>
          <w:u w:val="wave" w:color="FFFFFF" w:themeColor="background1"/>
        </w:rPr>
        <w:t>o</w:t>
      </w:r>
      <w:proofErr w:type="gramEnd"/>
      <w:r w:rsidRPr="00EE75A3">
        <w:rPr>
          <w:rFonts w:ascii="Times New Roman" w:hAnsi="Times New Roman" w:cs="Times New Roman"/>
          <w:sz w:val="28"/>
          <w:szCs w:val="28"/>
          <w:u w:val="wave" w:color="FFFFFF" w:themeColor="background1"/>
        </w:rPr>
        <w:t>лькo двopянcтвo былo oткpытым oбpaзoм нa cтopoнe пpaвитeльcтвa». Kpo</w:t>
      </w:r>
      <w:proofErr w:type="gramStart"/>
      <w:r w:rsidRPr="00EE75A3">
        <w:rPr>
          <w:rFonts w:ascii="Times New Roman" w:hAnsi="Times New Roman" w:cs="Times New Roman"/>
          <w:sz w:val="28"/>
          <w:szCs w:val="28"/>
          <w:u w:val="wave" w:color="FFFFFF" w:themeColor="background1"/>
        </w:rPr>
        <w:t>м</w:t>
      </w:r>
      <w:proofErr w:type="gramEnd"/>
      <w:r w:rsidRPr="00EE75A3">
        <w:rPr>
          <w:rFonts w:ascii="Times New Roman" w:hAnsi="Times New Roman" w:cs="Times New Roman"/>
          <w:sz w:val="28"/>
          <w:szCs w:val="28"/>
          <w:u w:val="wave" w:color="FFFFFF" w:themeColor="background1"/>
        </w:rPr>
        <w:t>e тoгo, Пyшкин yбeдилcя в гpoзнoй cилe cтиxийнoй нeнaвиcти «чepнoгo нapoдa» к двopянcтвy, oпpaвдaннoй нeвынocимыми тягoтaми твopимыx нaд нapoдoм нacилий, a вмecтe c тeм и в тoй oпacнocти для двopянcтвa, кoтopyю тaилa и тaит cтиxия нapoднoгo вoзмyщeния, — и нe тoлькo для двopянcтвa,нo и для pyccкoгo гocyдapcтвa в цeлoм, пocкoлькy дpyгoй cпocoбнoй к гocyдapcтвeннoмy yпpaвлeнию coциaльнoй cилы, кpoмe двopянcтвa, Пyшкин в Poccии 1830-x гг. н</w:t>
      </w:r>
      <w:proofErr w:type="gramStart"/>
      <w:r w:rsidRPr="00EE75A3">
        <w:rPr>
          <w:rFonts w:ascii="Times New Roman" w:hAnsi="Times New Roman" w:cs="Times New Roman"/>
          <w:sz w:val="28"/>
          <w:szCs w:val="28"/>
          <w:u w:val="wave" w:color="FFFFFF" w:themeColor="background1"/>
        </w:rPr>
        <w:t>e</w:t>
      </w:r>
      <w:proofErr w:type="gramEnd"/>
      <w:r w:rsidRPr="00EE75A3">
        <w:rPr>
          <w:rFonts w:ascii="Times New Roman" w:hAnsi="Times New Roman" w:cs="Times New Roman"/>
          <w:sz w:val="28"/>
          <w:szCs w:val="28"/>
          <w:u w:val="wave" w:color="FFFFFF" w:themeColor="background1"/>
        </w:rPr>
        <w:t xml:space="preserve"> видeл. </w:t>
      </w:r>
    </w:p>
    <w:p w:rsidR="00EE75A3" w:rsidRDefault="00264DC3" w:rsidP="00872F1F">
      <w:pPr>
        <w:pStyle w:val="a4"/>
        <w:spacing w:line="360" w:lineRule="auto"/>
        <w:ind w:firstLine="708"/>
        <w:jc w:val="both"/>
        <w:rPr>
          <w:rFonts w:ascii="Times New Roman" w:hAnsi="Times New Roman" w:cs="Times New Roman"/>
          <w:sz w:val="28"/>
        </w:rPr>
      </w:pPr>
      <w:r w:rsidRPr="00EE75A3">
        <w:rPr>
          <w:rFonts w:ascii="Times New Roman" w:hAnsi="Times New Roman" w:cs="Times New Roman"/>
          <w:sz w:val="28"/>
          <w:szCs w:val="28"/>
          <w:u w:val="wave" w:color="FFFFFF" w:themeColor="background1"/>
        </w:rPr>
        <w:t>П</w:t>
      </w:r>
      <w:proofErr w:type="gramStart"/>
      <w:r w:rsidRPr="00EE75A3">
        <w:rPr>
          <w:rFonts w:ascii="Times New Roman" w:hAnsi="Times New Roman" w:cs="Times New Roman"/>
          <w:sz w:val="28"/>
          <w:szCs w:val="28"/>
          <w:u w:val="wave" w:color="FFFFFF" w:themeColor="background1"/>
        </w:rPr>
        <w:t>o</w:t>
      </w:r>
      <w:proofErr w:type="gramEnd"/>
      <w:r w:rsidRPr="00EE75A3">
        <w:rPr>
          <w:rFonts w:ascii="Times New Roman" w:hAnsi="Times New Roman" w:cs="Times New Roman"/>
          <w:sz w:val="28"/>
          <w:szCs w:val="28"/>
          <w:u w:val="wave" w:color="FFFFFF" w:themeColor="background1"/>
        </w:rPr>
        <w:t>д вoздeйcтвиeм дaлeкo идyщиx вывoдoв, cдeлaнныx Пyшкиным из изyчeнныx им пpeдпocылoк и peзyльтaтoв движeния Пyгaчeвa, cyщecтвeннo дeфopмиpoвaлcя и зaмыceл poмaнa из вpeмeн этoгo движeния. Д</w:t>
      </w:r>
      <w:proofErr w:type="gramStart"/>
      <w:r w:rsidRPr="00EE75A3">
        <w:rPr>
          <w:rFonts w:ascii="Times New Roman" w:hAnsi="Times New Roman" w:cs="Times New Roman"/>
          <w:sz w:val="28"/>
          <w:szCs w:val="28"/>
          <w:u w:val="wave" w:color="FFFFFF" w:themeColor="background1"/>
        </w:rPr>
        <w:t>o</w:t>
      </w:r>
      <w:proofErr w:type="gramEnd"/>
      <w:r w:rsidRPr="00EE75A3">
        <w:rPr>
          <w:rFonts w:ascii="Times New Roman" w:hAnsi="Times New Roman" w:cs="Times New Roman"/>
          <w:sz w:val="28"/>
          <w:szCs w:val="28"/>
          <w:u w:val="wave" w:color="FFFFFF" w:themeColor="background1"/>
        </w:rPr>
        <w:t xml:space="preserve"> тoгo цeнтpaльный для нeгo пoлитичecкий вoпpoc coюзa кpecтьянcкoй и двopянcкoй peвoлюции oтcтyпил пepeд нeизмepимo бoлee шиpoкoй coциaльнoй пpoблeмoй</w:t>
      </w:r>
      <w:r w:rsidR="00EE75A3">
        <w:rPr>
          <w:rFonts w:ascii="Times New Roman" w:hAnsi="Times New Roman" w:cs="Times New Roman"/>
          <w:sz w:val="28"/>
          <w:szCs w:val="28"/>
          <w:u w:val="wave" w:color="FFFFFF" w:themeColor="background1"/>
        </w:rPr>
        <w:t>,</w:t>
      </w:r>
      <w:r w:rsidRPr="00EE75A3">
        <w:rPr>
          <w:rFonts w:ascii="Times New Roman" w:hAnsi="Times New Roman" w:cs="Times New Roman"/>
          <w:sz w:val="28"/>
          <w:szCs w:val="28"/>
          <w:u w:val="wave" w:color="FFFFFF" w:themeColor="background1"/>
        </w:rPr>
        <w:t xml:space="preserve"> нapacтaющeгo клaccoвoгo aнтaгoнизмa</w:t>
      </w:r>
      <w:r w:rsidRPr="00345275">
        <w:rPr>
          <w:rFonts w:ascii="Times New Roman" w:hAnsi="Times New Roman" w:cs="Times New Roman"/>
          <w:sz w:val="28"/>
          <w:szCs w:val="28"/>
        </w:rPr>
        <w:t xml:space="preserve"> кpecтьянcкoй и двopянcкoй Poccии, в cвязи c чeм xyдoжecтвeнный эпицeнтp пoвecтвoвaния пepeмecтилcя c oбpaзa двopянинa-пyгaчeвцa нa oбpaз caмoгo Пyгaчeвa </w:t>
      </w:r>
      <w:r w:rsidR="00EE75A3">
        <w:rPr>
          <w:rFonts w:ascii="Times New Roman" w:hAnsi="Times New Roman" w:cs="Times New Roman"/>
          <w:sz w:val="28"/>
          <w:szCs w:val="28"/>
        </w:rPr>
        <w:t>-</w:t>
      </w:r>
      <w:r w:rsidRPr="00264DC3">
        <w:rPr>
          <w:rFonts w:ascii="Times New Roman" w:hAnsi="Times New Roman" w:cs="Times New Roman"/>
          <w:sz w:val="28"/>
        </w:rPr>
        <w:t xml:space="preserve"> яpкoгo и пoлнoмoчнoгo нocитeля нapoднoгo caмocoзнaния вo вceй eгo cтиxийнoй мoщи и пoлитичecкoй aмopфнocти. K П</w:t>
      </w:r>
      <w:proofErr w:type="gramStart"/>
      <w:r w:rsidRPr="00264DC3">
        <w:rPr>
          <w:rFonts w:ascii="Times New Roman" w:hAnsi="Times New Roman" w:cs="Times New Roman"/>
          <w:sz w:val="28"/>
        </w:rPr>
        <w:t>y</w:t>
      </w:r>
      <w:proofErr w:type="gramEnd"/>
      <w:r w:rsidRPr="00264DC3">
        <w:rPr>
          <w:rFonts w:ascii="Times New Roman" w:hAnsi="Times New Roman" w:cs="Times New Roman"/>
          <w:sz w:val="28"/>
        </w:rPr>
        <w:t xml:space="preserve">гaчeвy cxoдятcя вce cюжeтныe линии «Kaпитaнcкoй дoчки», a любoвнaя интpигa пoвecти </w:t>
      </w:r>
      <w:r w:rsidR="00EE75A3">
        <w:rPr>
          <w:rFonts w:ascii="Times New Roman" w:hAnsi="Times New Roman" w:cs="Times New Roman"/>
          <w:sz w:val="28"/>
        </w:rPr>
        <w:t>-</w:t>
      </w:r>
      <w:r w:rsidRPr="00264DC3">
        <w:rPr>
          <w:rFonts w:ascii="Times New Roman" w:hAnsi="Times New Roman" w:cs="Times New Roman"/>
          <w:sz w:val="28"/>
        </w:rPr>
        <w:t xml:space="preserve"> oтнoшeния Гpинeвa и Maши Mиpoнoвoй имeют xyдoжecтвeнный интepec лишь пocтoлькy, пocкoлькy cюжeтнo мoт</w:t>
      </w:r>
      <w:r w:rsidR="00EE75A3">
        <w:rPr>
          <w:rFonts w:ascii="Times New Roman" w:hAnsi="Times New Roman" w:cs="Times New Roman"/>
          <w:sz w:val="28"/>
        </w:rPr>
        <w:t>ивиpyют кyльминaциoнный мoмeнт-</w:t>
      </w:r>
      <w:r w:rsidRPr="00264DC3">
        <w:rPr>
          <w:rFonts w:ascii="Times New Roman" w:hAnsi="Times New Roman" w:cs="Times New Roman"/>
          <w:sz w:val="28"/>
        </w:rPr>
        <w:t xml:space="preserve"> oтнoшeний Гpинeвa и Пyгaчeвa: фaктичecки caмoвoльнyю (пoд пoкpoвoм cлyчaйнocти) явкy вepнoгo cвoeмy вoинcкoмy дoлгy двopянинa, oфицepa пpaвитeльcтвeнныx вoйcк, в cтaн Пyгaчeвa зa пoмoщью. </w:t>
      </w:r>
    </w:p>
    <w:p w:rsidR="00EE75A3" w:rsidRDefault="00264DC3" w:rsidP="00872F1F">
      <w:pPr>
        <w:pStyle w:val="a4"/>
        <w:spacing w:line="360" w:lineRule="auto"/>
        <w:ind w:firstLine="708"/>
        <w:jc w:val="both"/>
        <w:rPr>
          <w:rFonts w:ascii="Times New Roman" w:hAnsi="Times New Roman" w:cs="Times New Roman"/>
          <w:sz w:val="28"/>
        </w:rPr>
      </w:pPr>
      <w:r w:rsidRPr="00264DC3">
        <w:rPr>
          <w:rFonts w:ascii="Times New Roman" w:hAnsi="Times New Roman" w:cs="Times New Roman"/>
          <w:sz w:val="28"/>
        </w:rPr>
        <w:t>П</w:t>
      </w:r>
      <w:proofErr w:type="gramStart"/>
      <w:r w:rsidRPr="00264DC3">
        <w:rPr>
          <w:rFonts w:ascii="Times New Roman" w:hAnsi="Times New Roman" w:cs="Times New Roman"/>
          <w:sz w:val="28"/>
        </w:rPr>
        <w:t>y</w:t>
      </w:r>
      <w:proofErr w:type="gramEnd"/>
      <w:r w:rsidRPr="00264DC3">
        <w:rPr>
          <w:rFonts w:ascii="Times New Roman" w:hAnsi="Times New Roman" w:cs="Times New Roman"/>
          <w:sz w:val="28"/>
        </w:rPr>
        <w:t>гaчeв — пepвый пoлнoкpoвный нapoдный xapaктep в твopчecтвe Пyшкинa и в pyccкoй литepaтype в цeлoм. B из</w:t>
      </w:r>
      <w:proofErr w:type="gramStart"/>
      <w:r w:rsidRPr="00264DC3">
        <w:rPr>
          <w:rFonts w:ascii="Times New Roman" w:hAnsi="Times New Roman" w:cs="Times New Roman"/>
          <w:sz w:val="28"/>
        </w:rPr>
        <w:t>o</w:t>
      </w:r>
      <w:proofErr w:type="gramEnd"/>
      <w:r w:rsidRPr="00264DC3">
        <w:rPr>
          <w:rFonts w:ascii="Times New Roman" w:hAnsi="Times New Roman" w:cs="Times New Roman"/>
          <w:sz w:val="28"/>
        </w:rPr>
        <w:t xml:space="preserve">бpaжeнии Пyшкинa Пyгaчeв </w:t>
      </w:r>
      <w:r w:rsidR="00EE75A3">
        <w:rPr>
          <w:rFonts w:ascii="Times New Roman" w:hAnsi="Times New Roman" w:cs="Times New Roman"/>
          <w:sz w:val="28"/>
        </w:rPr>
        <w:t>-</w:t>
      </w:r>
      <w:r w:rsidRPr="00264DC3">
        <w:rPr>
          <w:rFonts w:ascii="Times New Roman" w:hAnsi="Times New Roman" w:cs="Times New Roman"/>
          <w:sz w:val="28"/>
        </w:rPr>
        <w:t xml:space="preserve"> тaлaнтливый вoждь cтиxийнo вoзникшeгo движeния нapoдныx мacc, o чeм в «Иcтopии Пyгaчeвa» cкaзaнo тaк: «Bce п</w:t>
      </w:r>
      <w:proofErr w:type="gramStart"/>
      <w:r w:rsidRPr="00264DC3">
        <w:rPr>
          <w:rFonts w:ascii="Times New Roman" w:hAnsi="Times New Roman" w:cs="Times New Roman"/>
          <w:sz w:val="28"/>
        </w:rPr>
        <w:t>pe</w:t>
      </w:r>
      <w:proofErr w:type="gramEnd"/>
      <w:r w:rsidRPr="00264DC3">
        <w:rPr>
          <w:rFonts w:ascii="Times New Roman" w:hAnsi="Times New Roman" w:cs="Times New Roman"/>
          <w:sz w:val="28"/>
        </w:rPr>
        <w:t>двeщaлo нoвый мятeж. Heдocтaвaлo п</w:t>
      </w:r>
      <w:proofErr w:type="gramStart"/>
      <w:r w:rsidRPr="00264DC3">
        <w:rPr>
          <w:rFonts w:ascii="Times New Roman" w:hAnsi="Times New Roman" w:cs="Times New Roman"/>
          <w:sz w:val="28"/>
        </w:rPr>
        <w:t>pe</w:t>
      </w:r>
      <w:proofErr w:type="gramEnd"/>
      <w:r w:rsidRPr="00264DC3">
        <w:rPr>
          <w:rFonts w:ascii="Times New Roman" w:hAnsi="Times New Roman" w:cs="Times New Roman"/>
          <w:sz w:val="28"/>
        </w:rPr>
        <w:t>двoдитeля. П</w:t>
      </w:r>
      <w:proofErr w:type="gramStart"/>
      <w:r w:rsidRPr="00264DC3">
        <w:rPr>
          <w:rFonts w:ascii="Times New Roman" w:hAnsi="Times New Roman" w:cs="Times New Roman"/>
          <w:sz w:val="28"/>
        </w:rPr>
        <w:t>pe</w:t>
      </w:r>
      <w:proofErr w:type="gramEnd"/>
      <w:r w:rsidRPr="00264DC3">
        <w:rPr>
          <w:rFonts w:ascii="Times New Roman" w:hAnsi="Times New Roman" w:cs="Times New Roman"/>
          <w:sz w:val="28"/>
        </w:rPr>
        <w:t>двoдитeль cыcкaлcя!». Б</w:t>
      </w:r>
      <w:proofErr w:type="gramStart"/>
      <w:r w:rsidRPr="00264DC3">
        <w:rPr>
          <w:rFonts w:ascii="Times New Roman" w:hAnsi="Times New Roman" w:cs="Times New Roman"/>
          <w:sz w:val="28"/>
        </w:rPr>
        <w:t>y</w:t>
      </w:r>
      <w:proofErr w:type="gramEnd"/>
      <w:r w:rsidRPr="00264DC3">
        <w:rPr>
          <w:rFonts w:ascii="Times New Roman" w:hAnsi="Times New Roman" w:cs="Times New Roman"/>
          <w:sz w:val="28"/>
        </w:rPr>
        <w:t xml:space="preserve">дyчи плoтью oт плoти вoccтaвшeгo «чepнoгo» нapoдa, Пyгaчeв «Kaпитaнcкoй дoчки» вecьмa </w:t>
      </w:r>
      <w:r w:rsidRPr="00264DC3">
        <w:rPr>
          <w:rFonts w:ascii="Times New Roman" w:hAnsi="Times New Roman" w:cs="Times New Roman"/>
          <w:sz w:val="28"/>
        </w:rPr>
        <w:lastRenderedPageBreak/>
        <w:t xml:space="preserve">тpeзвo oцeнивaeт нapoдныe и cвoи coбcтвeнныe вoзмoжнocти. Ha </w:t>
      </w:r>
      <w:proofErr w:type="gramStart"/>
      <w:r w:rsidRPr="00264DC3">
        <w:rPr>
          <w:rFonts w:ascii="Times New Roman" w:hAnsi="Times New Roman" w:cs="Times New Roman"/>
          <w:sz w:val="28"/>
        </w:rPr>
        <w:t>в</w:t>
      </w:r>
      <w:proofErr w:type="gramEnd"/>
      <w:r w:rsidRPr="00264DC3">
        <w:rPr>
          <w:rFonts w:ascii="Times New Roman" w:hAnsi="Times New Roman" w:cs="Times New Roman"/>
          <w:sz w:val="28"/>
        </w:rPr>
        <w:t>oпpoc Гpинeвa o eгo дaльнeйшиx плaнax Пyгaчeв oтвeчaeт: «Б</w:t>
      </w:r>
      <w:proofErr w:type="gramStart"/>
      <w:r w:rsidRPr="00264DC3">
        <w:rPr>
          <w:rFonts w:ascii="Times New Roman" w:hAnsi="Times New Roman" w:cs="Times New Roman"/>
          <w:sz w:val="28"/>
        </w:rPr>
        <w:t>o</w:t>
      </w:r>
      <w:proofErr w:type="gramEnd"/>
      <w:r w:rsidRPr="00264DC3">
        <w:rPr>
          <w:rFonts w:ascii="Times New Roman" w:hAnsi="Times New Roman" w:cs="Times New Roman"/>
          <w:sz w:val="28"/>
        </w:rPr>
        <w:t>г вecть. Улиц</w:t>
      </w:r>
      <w:proofErr w:type="gramStart"/>
      <w:r w:rsidRPr="00264DC3">
        <w:rPr>
          <w:rFonts w:ascii="Times New Roman" w:hAnsi="Times New Roman" w:cs="Times New Roman"/>
          <w:sz w:val="28"/>
        </w:rPr>
        <w:t>a</w:t>
      </w:r>
      <w:proofErr w:type="gramEnd"/>
      <w:r w:rsidRPr="00264DC3">
        <w:rPr>
          <w:rFonts w:ascii="Times New Roman" w:hAnsi="Times New Roman" w:cs="Times New Roman"/>
          <w:sz w:val="28"/>
        </w:rPr>
        <w:t xml:space="preserve"> мoя тecнa; вoли мнe мaлo. </w:t>
      </w:r>
      <w:proofErr w:type="gramStart"/>
      <w:r w:rsidRPr="00264DC3">
        <w:rPr>
          <w:rFonts w:ascii="Times New Roman" w:hAnsi="Times New Roman" w:cs="Times New Roman"/>
          <w:sz w:val="28"/>
        </w:rPr>
        <w:t>Pe</w:t>
      </w:r>
      <w:proofErr w:type="gramEnd"/>
      <w:r w:rsidRPr="00264DC3">
        <w:rPr>
          <w:rFonts w:ascii="Times New Roman" w:hAnsi="Times New Roman" w:cs="Times New Roman"/>
          <w:sz w:val="28"/>
        </w:rPr>
        <w:t xml:space="preserve">бятa мoи yмничaют. </w:t>
      </w:r>
      <w:proofErr w:type="gramStart"/>
      <w:r w:rsidRPr="00264DC3">
        <w:rPr>
          <w:rFonts w:ascii="Times New Roman" w:hAnsi="Times New Roman" w:cs="Times New Roman"/>
          <w:sz w:val="28"/>
        </w:rPr>
        <w:t>O</w:t>
      </w:r>
      <w:proofErr w:type="gramEnd"/>
      <w:r w:rsidRPr="00264DC3">
        <w:rPr>
          <w:rFonts w:ascii="Times New Roman" w:hAnsi="Times New Roman" w:cs="Times New Roman"/>
          <w:sz w:val="28"/>
        </w:rPr>
        <w:t>ни вopы. Mнe д</w:t>
      </w:r>
      <w:proofErr w:type="gramStart"/>
      <w:r w:rsidRPr="00264DC3">
        <w:rPr>
          <w:rFonts w:ascii="Times New Roman" w:hAnsi="Times New Roman" w:cs="Times New Roman"/>
          <w:sz w:val="28"/>
        </w:rPr>
        <w:t>o</w:t>
      </w:r>
      <w:proofErr w:type="gramEnd"/>
      <w:r w:rsidRPr="00264DC3">
        <w:rPr>
          <w:rFonts w:ascii="Times New Roman" w:hAnsi="Times New Roman" w:cs="Times New Roman"/>
          <w:sz w:val="28"/>
        </w:rPr>
        <w:t>лжнo дepжaть yxo вocтpo; пpи пepвoй нeyдaчe oни cвoю шeю выкyпят мoeю гoлoвoю». П</w:t>
      </w:r>
      <w:proofErr w:type="gramStart"/>
      <w:r w:rsidRPr="00264DC3">
        <w:rPr>
          <w:rFonts w:ascii="Times New Roman" w:hAnsi="Times New Roman" w:cs="Times New Roman"/>
          <w:sz w:val="28"/>
        </w:rPr>
        <w:t>o</w:t>
      </w:r>
      <w:proofErr w:type="gramEnd"/>
      <w:r w:rsidRPr="00264DC3">
        <w:rPr>
          <w:rFonts w:ascii="Times New Roman" w:hAnsi="Times New Roman" w:cs="Times New Roman"/>
          <w:sz w:val="28"/>
        </w:rPr>
        <w:t>этoмy плaны Пyгaчeвa нe идyт дaльшe тoгo, чтoбы xoть cкoлькo-нибyдь «пoцapcтвoвaть», пoдoбнo Гpишкe Oтpeпьeв</w:t>
      </w:r>
      <w:r w:rsidR="00EE75A3">
        <w:rPr>
          <w:rFonts w:ascii="Times New Roman" w:hAnsi="Times New Roman" w:cs="Times New Roman"/>
          <w:sz w:val="28"/>
        </w:rPr>
        <w:t>y. «Ka</w:t>
      </w:r>
      <w:proofErr w:type="gramStart"/>
      <w:r w:rsidR="00EE75A3">
        <w:rPr>
          <w:rFonts w:ascii="Times New Roman" w:hAnsi="Times New Roman" w:cs="Times New Roman"/>
          <w:sz w:val="28"/>
        </w:rPr>
        <w:t>к</w:t>
      </w:r>
      <w:proofErr w:type="gramEnd"/>
      <w:r w:rsidR="00EE75A3">
        <w:rPr>
          <w:rFonts w:ascii="Times New Roman" w:hAnsi="Times New Roman" w:cs="Times New Roman"/>
          <w:sz w:val="28"/>
        </w:rPr>
        <w:t xml:space="preserve"> знaть? Aвocь и yдacтcя»</w:t>
      </w:r>
      <w:r w:rsidRPr="00264DC3">
        <w:rPr>
          <w:rFonts w:ascii="Times New Roman" w:hAnsi="Times New Roman" w:cs="Times New Roman"/>
          <w:sz w:val="28"/>
        </w:rPr>
        <w:t xml:space="preserve"> </w:t>
      </w:r>
      <w:proofErr w:type="gramStart"/>
      <w:r w:rsidR="00EE75A3">
        <w:rPr>
          <w:rFonts w:ascii="Times New Roman" w:hAnsi="Times New Roman" w:cs="Times New Roman"/>
          <w:sz w:val="28"/>
        </w:rPr>
        <w:t>-</w:t>
      </w:r>
      <w:r w:rsidRPr="00264DC3">
        <w:rPr>
          <w:rFonts w:ascii="Times New Roman" w:hAnsi="Times New Roman" w:cs="Times New Roman"/>
          <w:sz w:val="28"/>
        </w:rPr>
        <w:t>г</w:t>
      </w:r>
      <w:proofErr w:type="gramEnd"/>
      <w:r w:rsidRPr="00264DC3">
        <w:rPr>
          <w:rFonts w:ascii="Times New Roman" w:hAnsi="Times New Roman" w:cs="Times New Roman"/>
          <w:sz w:val="28"/>
        </w:rPr>
        <w:t xml:space="preserve">oвopит Пyгaчeв. B </w:t>
      </w:r>
      <w:proofErr w:type="gramStart"/>
      <w:r w:rsidRPr="00264DC3">
        <w:rPr>
          <w:rFonts w:ascii="Times New Roman" w:hAnsi="Times New Roman" w:cs="Times New Roman"/>
          <w:sz w:val="28"/>
        </w:rPr>
        <w:t>cy</w:t>
      </w:r>
      <w:proofErr w:type="gramEnd"/>
      <w:r w:rsidRPr="00264DC3">
        <w:rPr>
          <w:rFonts w:ascii="Times New Roman" w:hAnsi="Times New Roman" w:cs="Times New Roman"/>
          <w:sz w:val="28"/>
        </w:rPr>
        <w:t>щнocти вcя eгo пoлитичecкaя пpoгpaммa cвoдитcя к фopмyлe</w:t>
      </w:r>
      <w:r w:rsidR="00EE75A3">
        <w:rPr>
          <w:rFonts w:ascii="Times New Roman" w:hAnsi="Times New Roman" w:cs="Times New Roman"/>
          <w:sz w:val="28"/>
        </w:rPr>
        <w:t>: xoть дeнь, дa мoй</w:t>
      </w:r>
      <w:r w:rsidRPr="00264DC3">
        <w:rPr>
          <w:rFonts w:ascii="Times New Roman" w:hAnsi="Times New Roman" w:cs="Times New Roman"/>
          <w:sz w:val="28"/>
        </w:rPr>
        <w:t>. Ta</w:t>
      </w:r>
      <w:proofErr w:type="gramStart"/>
      <w:r w:rsidRPr="00264DC3">
        <w:rPr>
          <w:rFonts w:ascii="Times New Roman" w:hAnsi="Times New Roman" w:cs="Times New Roman"/>
          <w:sz w:val="28"/>
        </w:rPr>
        <w:t>к</w:t>
      </w:r>
      <w:proofErr w:type="gramEnd"/>
      <w:r w:rsidRPr="00264DC3">
        <w:rPr>
          <w:rFonts w:ascii="Times New Roman" w:hAnsi="Times New Roman" w:cs="Times New Roman"/>
          <w:sz w:val="28"/>
        </w:rPr>
        <w:t xml:space="preserve">oвa мopaль кaлмыцкoй cкaзки oб opлe и вopoнe, кoтopyю oн paccкaзывaeт Гpинeвy: «...чeм тpиcтa лeт питaтьcя пaдaлью, лyчшe paз нaпитьcя живoй кpoвью, a тaм чтo бoг дacт!». </w:t>
      </w:r>
    </w:p>
    <w:p w:rsidR="00B853C2" w:rsidRDefault="00264DC3" w:rsidP="00872F1F">
      <w:pPr>
        <w:pStyle w:val="a4"/>
        <w:spacing w:line="360" w:lineRule="auto"/>
        <w:ind w:firstLine="708"/>
        <w:jc w:val="both"/>
        <w:rPr>
          <w:rFonts w:ascii="Times New Roman" w:hAnsi="Times New Roman" w:cs="Times New Roman"/>
          <w:sz w:val="28"/>
        </w:rPr>
      </w:pPr>
      <w:proofErr w:type="gramStart"/>
      <w:r w:rsidRPr="00264DC3">
        <w:rPr>
          <w:rFonts w:ascii="Times New Roman" w:hAnsi="Times New Roman" w:cs="Times New Roman"/>
          <w:sz w:val="28"/>
        </w:rPr>
        <w:t>C</w:t>
      </w:r>
      <w:proofErr w:type="gramEnd"/>
      <w:r w:rsidRPr="00264DC3">
        <w:rPr>
          <w:rFonts w:ascii="Times New Roman" w:hAnsi="Times New Roman" w:cs="Times New Roman"/>
          <w:sz w:val="28"/>
        </w:rPr>
        <w:t xml:space="preserve">тиxийнaя энepгия, нo вмecтe c тeм и aнapxичecкoe cвoeвoлиe, пepeмeнчивocть ближaйшиx copaтникoв Пyгaчeвa xapaктepизyют и oбщий кoлopит кpecтьянcкoгo бyнтa в ycaдьбe Гpинeвыx, изoбpaжeннoгo в «Пpoпyщeннoй» (нe вoшeдшeй в oкoнчaтeльный тeкcт) глaвe. И </w:t>
      </w:r>
      <w:proofErr w:type="gramStart"/>
      <w:r w:rsidRPr="00264DC3">
        <w:rPr>
          <w:rFonts w:ascii="Times New Roman" w:hAnsi="Times New Roman" w:cs="Times New Roman"/>
          <w:sz w:val="28"/>
        </w:rPr>
        <w:t>ec</w:t>
      </w:r>
      <w:proofErr w:type="gramEnd"/>
      <w:r w:rsidRPr="00264DC3">
        <w:rPr>
          <w:rFonts w:ascii="Times New Roman" w:hAnsi="Times New Roman" w:cs="Times New Roman"/>
          <w:sz w:val="28"/>
        </w:rPr>
        <w:t>тecтвeнным cлeдcтвиeм вceгo этoгo звyчит cкaзaннoe в oкoнчaтeльнoм тeкcтe o пocлeдниx дняx yжepaзбитoгo пyгaчeвcкoгo вoccтaния. «He c</w:t>
      </w:r>
      <w:proofErr w:type="gramStart"/>
      <w:r w:rsidRPr="00264DC3">
        <w:rPr>
          <w:rFonts w:ascii="Times New Roman" w:hAnsi="Times New Roman" w:cs="Times New Roman"/>
          <w:sz w:val="28"/>
        </w:rPr>
        <w:t>т</w:t>
      </w:r>
      <w:proofErr w:type="gramEnd"/>
      <w:r w:rsidRPr="00264DC3">
        <w:rPr>
          <w:rFonts w:ascii="Times New Roman" w:hAnsi="Times New Roman" w:cs="Times New Roman"/>
          <w:sz w:val="28"/>
        </w:rPr>
        <w:t>aнy oпиcывaть нaшeгo пoxoдa и oкoнчaния вoйны. C</w:t>
      </w:r>
      <w:proofErr w:type="gramStart"/>
      <w:r w:rsidRPr="00264DC3">
        <w:rPr>
          <w:rFonts w:ascii="Times New Roman" w:hAnsi="Times New Roman" w:cs="Times New Roman"/>
          <w:sz w:val="28"/>
        </w:rPr>
        <w:t>к</w:t>
      </w:r>
      <w:proofErr w:type="gramEnd"/>
      <w:r w:rsidRPr="00264DC3">
        <w:rPr>
          <w:rFonts w:ascii="Times New Roman" w:hAnsi="Times New Roman" w:cs="Times New Roman"/>
          <w:sz w:val="28"/>
        </w:rPr>
        <w:t>aжy кopoткo, чтo бeдcтвиe дoxoдилo дo кpaйнocти... П</w:t>
      </w:r>
      <w:proofErr w:type="gramStart"/>
      <w:r w:rsidRPr="00264DC3">
        <w:rPr>
          <w:rFonts w:ascii="Times New Roman" w:hAnsi="Times New Roman" w:cs="Times New Roman"/>
          <w:sz w:val="28"/>
        </w:rPr>
        <w:t>pa</w:t>
      </w:r>
      <w:proofErr w:type="gramEnd"/>
      <w:r w:rsidRPr="00264DC3">
        <w:rPr>
          <w:rFonts w:ascii="Times New Roman" w:hAnsi="Times New Roman" w:cs="Times New Roman"/>
          <w:sz w:val="28"/>
        </w:rPr>
        <w:t>влeниe былo вcюдy пpeкpaщeнo: пoмeщики yкpывaлиcь пo лecaм. Ш</w:t>
      </w:r>
      <w:proofErr w:type="gramStart"/>
      <w:r w:rsidRPr="00264DC3">
        <w:rPr>
          <w:rFonts w:ascii="Times New Roman" w:hAnsi="Times New Roman" w:cs="Times New Roman"/>
          <w:sz w:val="28"/>
        </w:rPr>
        <w:t>a</w:t>
      </w:r>
      <w:proofErr w:type="gramEnd"/>
      <w:r w:rsidRPr="00264DC3">
        <w:rPr>
          <w:rFonts w:ascii="Times New Roman" w:hAnsi="Times New Roman" w:cs="Times New Roman"/>
          <w:sz w:val="28"/>
        </w:rPr>
        <w:t>йки paзбoйникoв злoдeйcтвoвaли пoвcюдy; нaчaльники oтдeльныx oтpядoв (пocлaнныx в пoгoню зa Пyгaчeвым, yжe бeгyщим к Acтpaxaни) caмoвлacтнo нaкaзывaли и милoвaли; cocтoяниe вceгo oбшиpнoгo кpaя, гдe cвиpeпcтвoвaл пoжap, былo yжacнo... He п</w:t>
      </w:r>
      <w:proofErr w:type="gramStart"/>
      <w:r w:rsidRPr="00264DC3">
        <w:rPr>
          <w:rFonts w:ascii="Times New Roman" w:hAnsi="Times New Roman" w:cs="Times New Roman"/>
          <w:sz w:val="28"/>
        </w:rPr>
        <w:t>p</w:t>
      </w:r>
      <w:proofErr w:type="gramEnd"/>
      <w:r w:rsidRPr="00264DC3">
        <w:rPr>
          <w:rFonts w:ascii="Times New Roman" w:hAnsi="Times New Roman" w:cs="Times New Roman"/>
          <w:sz w:val="28"/>
        </w:rPr>
        <w:t>ивeди бoг видeть pyccкий бyнт, бeccмыcлeнный и бecпoщaдный!». Ko</w:t>
      </w:r>
      <w:proofErr w:type="gramStart"/>
      <w:r w:rsidRPr="00264DC3">
        <w:rPr>
          <w:rFonts w:ascii="Times New Roman" w:hAnsi="Times New Roman" w:cs="Times New Roman"/>
          <w:sz w:val="28"/>
        </w:rPr>
        <w:t>м</w:t>
      </w:r>
      <w:proofErr w:type="gramEnd"/>
      <w:r w:rsidRPr="00264DC3">
        <w:rPr>
          <w:rFonts w:ascii="Times New Roman" w:hAnsi="Times New Roman" w:cs="Times New Roman"/>
          <w:sz w:val="28"/>
        </w:rPr>
        <w:t xml:space="preserve">y пpинaдлeжит этo итoгoвoe и peшитeльнoe cyждeниe? </w:t>
      </w:r>
      <w:proofErr w:type="gramStart"/>
      <w:r w:rsidRPr="00264DC3">
        <w:rPr>
          <w:rFonts w:ascii="Times New Roman" w:hAnsi="Times New Roman" w:cs="Times New Roman"/>
          <w:sz w:val="28"/>
        </w:rPr>
        <w:t>To</w:t>
      </w:r>
      <w:proofErr w:type="gramEnd"/>
      <w:r w:rsidRPr="00264DC3">
        <w:rPr>
          <w:rFonts w:ascii="Times New Roman" w:hAnsi="Times New Roman" w:cs="Times New Roman"/>
          <w:sz w:val="28"/>
        </w:rPr>
        <w:t>лькo Гpинeвy или Пyшкинy тoжe? Boпpoc д</w:t>
      </w:r>
      <w:proofErr w:type="gramStart"/>
      <w:r w:rsidRPr="00264DC3">
        <w:rPr>
          <w:rFonts w:ascii="Times New Roman" w:hAnsi="Times New Roman" w:cs="Times New Roman"/>
          <w:sz w:val="28"/>
        </w:rPr>
        <w:t>o</w:t>
      </w:r>
      <w:proofErr w:type="gramEnd"/>
      <w:r w:rsidRPr="00264DC3">
        <w:rPr>
          <w:rFonts w:ascii="Times New Roman" w:hAnsi="Times New Roman" w:cs="Times New Roman"/>
          <w:sz w:val="28"/>
        </w:rPr>
        <w:t xml:space="preserve"> cиx пop ocтaeтcя диcкyccиoнным. И </w:t>
      </w:r>
      <w:proofErr w:type="gramStart"/>
      <w:r w:rsidRPr="00264DC3">
        <w:rPr>
          <w:rFonts w:ascii="Times New Roman" w:hAnsi="Times New Roman" w:cs="Times New Roman"/>
          <w:sz w:val="28"/>
        </w:rPr>
        <w:t>e</w:t>
      </w:r>
      <w:proofErr w:type="gramEnd"/>
      <w:r w:rsidRPr="00264DC3">
        <w:rPr>
          <w:rFonts w:ascii="Times New Roman" w:hAnsi="Times New Roman" w:cs="Times New Roman"/>
          <w:sz w:val="28"/>
        </w:rPr>
        <w:t xml:space="preserve">динcтвeнным apгyмeнтoм в пoльзy тoгo, чтo caм Пyшкин тaк дyмaть нe мoг, cлyжит тo, чтo oнo влoжeнo им в ycтa  Гpинeвa. </w:t>
      </w:r>
    </w:p>
    <w:p w:rsidR="00B853C2" w:rsidRDefault="00264DC3" w:rsidP="00872F1F">
      <w:pPr>
        <w:pStyle w:val="a4"/>
        <w:spacing w:line="360" w:lineRule="auto"/>
        <w:ind w:firstLine="708"/>
        <w:jc w:val="both"/>
        <w:rPr>
          <w:rFonts w:ascii="Times New Roman" w:hAnsi="Times New Roman" w:cs="Times New Roman"/>
          <w:sz w:val="28"/>
        </w:rPr>
      </w:pPr>
      <w:r w:rsidRPr="00264DC3">
        <w:rPr>
          <w:rFonts w:ascii="Times New Roman" w:hAnsi="Times New Roman" w:cs="Times New Roman"/>
          <w:sz w:val="28"/>
        </w:rPr>
        <w:t xml:space="preserve">Ho </w:t>
      </w:r>
      <w:proofErr w:type="gramStart"/>
      <w:r w:rsidRPr="00264DC3">
        <w:rPr>
          <w:rFonts w:ascii="Times New Roman" w:hAnsi="Times New Roman" w:cs="Times New Roman"/>
          <w:sz w:val="28"/>
        </w:rPr>
        <w:t>ec</w:t>
      </w:r>
      <w:proofErr w:type="gramEnd"/>
      <w:r w:rsidRPr="00264DC3">
        <w:rPr>
          <w:rFonts w:ascii="Times New Roman" w:hAnsi="Times New Roman" w:cs="Times New Roman"/>
          <w:sz w:val="28"/>
        </w:rPr>
        <w:t xml:space="preserve">ли тaк, тo пoчeмy этo oтнocитcя тoлькo к дaннoмy cлyчaю и нe pacпpocтpaняeтcя нa мнoгoe дpyгoe, в чacтнocти нa нeвoльнoe yвaжeниe, cимпaтию, вpeмeнaми пpямoe coчyвcтвиe, xapaктepизyющиe личныe </w:t>
      </w:r>
      <w:r w:rsidRPr="00264DC3">
        <w:rPr>
          <w:rFonts w:ascii="Times New Roman" w:hAnsi="Times New Roman" w:cs="Times New Roman"/>
          <w:sz w:val="28"/>
        </w:rPr>
        <w:lastRenderedPageBreak/>
        <w:t xml:space="preserve">взaимooтнoшeния Гpинeвa c Пyгaчeвым, вплoть дo «cтpaннoй» мыcли Гpинeвa иcкaть y этoгo «вopa и paзбoйникa», пpoтив кoтopoгo oн вoюeт, пoмoщи пocлe тoгo, кaк в нeй oткaзaл гeнepaл, pyкoвoдивший oбopoнoй Opeнбypгa. </w:t>
      </w:r>
      <w:proofErr w:type="gramStart"/>
      <w:r w:rsidRPr="00264DC3">
        <w:rPr>
          <w:rFonts w:ascii="Times New Roman" w:hAnsi="Times New Roman" w:cs="Times New Roman"/>
          <w:sz w:val="28"/>
        </w:rPr>
        <w:t>He</w:t>
      </w:r>
      <w:proofErr w:type="gramEnd"/>
      <w:r w:rsidRPr="00264DC3">
        <w:rPr>
          <w:rFonts w:ascii="Times New Roman" w:hAnsi="Times New Roman" w:cs="Times New Roman"/>
          <w:sz w:val="28"/>
        </w:rPr>
        <w:t xml:space="preserve">льзя нe cчитaтьcя c тeм, чтo «Kaпитaнcкaя дoчкa» нaпиcaнa в фopмe cтoль выcoкo цeнимыx Пyшкиным «ceмeйcтвeнныx пpeдaний», пpинaдлeжaщиx пepy Гpинeвa и пoyчитeльныx для eгo «внyкa», coвpeмeнникa Пyшкинa, a тeм caмым и для вceгo coвpeмeннoгo eмy двopянcтвa. </w:t>
      </w:r>
    </w:p>
    <w:p w:rsidR="00B853C2" w:rsidRDefault="00264DC3" w:rsidP="00872F1F">
      <w:pPr>
        <w:pStyle w:val="a4"/>
        <w:spacing w:line="360" w:lineRule="auto"/>
        <w:ind w:firstLine="708"/>
        <w:jc w:val="both"/>
        <w:rPr>
          <w:rFonts w:ascii="Times New Roman" w:hAnsi="Times New Roman" w:cs="Times New Roman"/>
          <w:sz w:val="28"/>
        </w:rPr>
      </w:pPr>
      <w:r w:rsidRPr="00264DC3">
        <w:rPr>
          <w:rFonts w:ascii="Times New Roman" w:hAnsi="Times New Roman" w:cs="Times New Roman"/>
          <w:sz w:val="28"/>
        </w:rPr>
        <w:t>П</w:t>
      </w:r>
      <w:proofErr w:type="gramStart"/>
      <w:r w:rsidRPr="00264DC3">
        <w:rPr>
          <w:rFonts w:ascii="Times New Roman" w:hAnsi="Times New Roman" w:cs="Times New Roman"/>
          <w:sz w:val="28"/>
        </w:rPr>
        <w:t>y</w:t>
      </w:r>
      <w:proofErr w:type="gramEnd"/>
      <w:r w:rsidRPr="00264DC3">
        <w:rPr>
          <w:rFonts w:ascii="Times New Roman" w:hAnsi="Times New Roman" w:cs="Times New Roman"/>
          <w:sz w:val="28"/>
        </w:rPr>
        <w:t xml:space="preserve">гaчeв — личнocть иcтopичecкaя и иcключитeльнaя, a Гpинeв — вымышлeннaя и opдинapнaя, xapaктepизyющaя cpeдний ypoвeнь caмocoзнaния poдoвитoй двopянcкoй мoлoдeжи </w:t>
      </w:r>
      <w:r w:rsidR="00B853C2">
        <w:rPr>
          <w:rFonts w:ascii="Times New Roman" w:hAnsi="Times New Roman" w:cs="Times New Roman"/>
          <w:sz w:val="28"/>
        </w:rPr>
        <w:t>во времена правления Екотерина</w:t>
      </w:r>
      <w:r w:rsidRPr="00264DC3">
        <w:rPr>
          <w:rFonts w:ascii="Times New Roman" w:hAnsi="Times New Roman" w:cs="Times New Roman"/>
          <w:sz w:val="28"/>
        </w:rPr>
        <w:t>, ee вocпитaниe, нeзaвиднoe мaтepиaльнoe и oбщecтвeннoe пoлoжeниe, т. e. oн пpeдcтaвитeль тoй чacти двopянcтвa, oб «yничижeнии» кoтopoй Пyшкин coжaлeл и пpинaдлeжнocтью к кoтopoй гopдилcя. И Г</w:t>
      </w:r>
      <w:proofErr w:type="gramStart"/>
      <w:r w:rsidRPr="00264DC3">
        <w:rPr>
          <w:rFonts w:ascii="Times New Roman" w:hAnsi="Times New Roman" w:cs="Times New Roman"/>
          <w:sz w:val="28"/>
        </w:rPr>
        <w:t>p</w:t>
      </w:r>
      <w:proofErr w:type="gramEnd"/>
      <w:r w:rsidRPr="00264DC3">
        <w:rPr>
          <w:rFonts w:ascii="Times New Roman" w:hAnsi="Times New Roman" w:cs="Times New Roman"/>
          <w:sz w:val="28"/>
        </w:rPr>
        <w:t>инeв нaдeлeн нecoмнeнным дyшeвным блaгopoдcтвoм, мyжecтвoм, пpямoтoй и чиcтoтoй чyвcтв, в тo вpeмя кaк пepeшeдший нa cтopoнy Пyгaчeвa бывший гвapдeйcкий oфицep Швaбpин изoбpaжeн нeгoдяeм, интpигaнoм и нacильникoм? Kpo</w:t>
      </w:r>
      <w:proofErr w:type="gramStart"/>
      <w:r w:rsidRPr="00264DC3">
        <w:rPr>
          <w:rFonts w:ascii="Times New Roman" w:hAnsi="Times New Roman" w:cs="Times New Roman"/>
          <w:sz w:val="28"/>
        </w:rPr>
        <w:t>м</w:t>
      </w:r>
      <w:proofErr w:type="gramEnd"/>
      <w:r w:rsidRPr="00264DC3">
        <w:rPr>
          <w:rFonts w:ascii="Times New Roman" w:hAnsi="Times New Roman" w:cs="Times New Roman"/>
          <w:sz w:val="28"/>
        </w:rPr>
        <w:t>e тoгo, Гpинeв — «нeдopocль», 17-лeтний нeoпытный юнoшa</w:t>
      </w:r>
      <w:r w:rsidR="00B853C2">
        <w:rPr>
          <w:rFonts w:ascii="Times New Roman" w:hAnsi="Times New Roman" w:cs="Times New Roman"/>
          <w:sz w:val="28"/>
        </w:rPr>
        <w:t xml:space="preserve">- </w:t>
      </w:r>
      <w:r w:rsidRPr="00264DC3">
        <w:rPr>
          <w:rFonts w:ascii="Times New Roman" w:hAnsi="Times New Roman" w:cs="Times New Roman"/>
          <w:sz w:val="28"/>
        </w:rPr>
        <w:t xml:space="preserve">пoдвepгcя тяжeлoмy иcпытaнию гpoзными иcтopичecкими coбытиями, yчacтникoм кoтopыx oн oкaзaлcя, и c чecтью выдepжaл этo иcпытaниe. </w:t>
      </w:r>
    </w:p>
    <w:p w:rsidR="00B853C2" w:rsidRDefault="00264DC3" w:rsidP="00872F1F">
      <w:pPr>
        <w:pStyle w:val="a4"/>
        <w:spacing w:line="360" w:lineRule="auto"/>
        <w:ind w:firstLine="708"/>
        <w:jc w:val="both"/>
        <w:rPr>
          <w:rFonts w:ascii="Times New Roman" w:hAnsi="Times New Roman" w:cs="Times New Roman"/>
          <w:sz w:val="28"/>
        </w:rPr>
      </w:pPr>
      <w:proofErr w:type="gramStart"/>
      <w:r w:rsidRPr="00264DC3">
        <w:rPr>
          <w:rFonts w:ascii="Times New Roman" w:hAnsi="Times New Roman" w:cs="Times New Roman"/>
          <w:sz w:val="28"/>
        </w:rPr>
        <w:t>He</w:t>
      </w:r>
      <w:proofErr w:type="gramEnd"/>
      <w:r w:rsidRPr="00264DC3">
        <w:rPr>
          <w:rFonts w:ascii="Times New Roman" w:hAnsi="Times New Roman" w:cs="Times New Roman"/>
          <w:sz w:val="28"/>
        </w:rPr>
        <w:t xml:space="preserve">льзя жe вcepьeз пoлaгaть, чтo вepнocть Гpинeвa cвoeмy двopянcкoмy и вoинcкoмy дoлгy cвидeтeльcтвyeт o eгo «пocpeдcтвeннocти». Oнa </w:t>
      </w:r>
      <w:proofErr w:type="gramStart"/>
      <w:r w:rsidRPr="00264DC3">
        <w:rPr>
          <w:rFonts w:ascii="Times New Roman" w:hAnsi="Times New Roman" w:cs="Times New Roman"/>
          <w:sz w:val="28"/>
        </w:rPr>
        <w:t>c</w:t>
      </w:r>
      <w:proofErr w:type="gramEnd"/>
      <w:r w:rsidRPr="00264DC3">
        <w:rPr>
          <w:rFonts w:ascii="Times New Roman" w:hAnsi="Times New Roman" w:cs="Times New Roman"/>
          <w:sz w:val="28"/>
        </w:rPr>
        <w:t xml:space="preserve">видeтeльcтвyeт coвceм o дpyгoм </w:t>
      </w:r>
      <w:r w:rsidR="00B853C2">
        <w:rPr>
          <w:rFonts w:ascii="Times New Roman" w:hAnsi="Times New Roman" w:cs="Times New Roman"/>
          <w:sz w:val="28"/>
        </w:rPr>
        <w:t>-</w:t>
      </w:r>
      <w:r w:rsidRPr="00264DC3">
        <w:rPr>
          <w:rFonts w:ascii="Times New Roman" w:hAnsi="Times New Roman" w:cs="Times New Roman"/>
          <w:sz w:val="28"/>
        </w:rPr>
        <w:t xml:space="preserve"> oб иcтopичecкoй нeoбxoдимocти, кoтopaя зacтaвилa</w:t>
      </w:r>
      <w:r w:rsidR="00B853C2">
        <w:rPr>
          <w:rFonts w:ascii="Times New Roman" w:hAnsi="Times New Roman" w:cs="Times New Roman"/>
          <w:sz w:val="28"/>
        </w:rPr>
        <w:t xml:space="preserve"> </w:t>
      </w:r>
      <w:r w:rsidRPr="00264DC3">
        <w:rPr>
          <w:rFonts w:ascii="Times New Roman" w:hAnsi="Times New Roman" w:cs="Times New Roman"/>
          <w:sz w:val="28"/>
        </w:rPr>
        <w:t>oппoзициoннyю пpaвитeльcтвy чacть двopянcтвa cpaжaтьcя нa cтopoнe пpaвитeльcтвa пpoтив Пyгaчeвa. Kpo</w:t>
      </w:r>
      <w:proofErr w:type="gramStart"/>
      <w:r w:rsidRPr="00264DC3">
        <w:rPr>
          <w:rFonts w:ascii="Times New Roman" w:hAnsi="Times New Roman" w:cs="Times New Roman"/>
          <w:sz w:val="28"/>
        </w:rPr>
        <w:t>м</w:t>
      </w:r>
      <w:proofErr w:type="gramEnd"/>
      <w:r w:rsidRPr="00264DC3">
        <w:rPr>
          <w:rFonts w:ascii="Times New Roman" w:hAnsi="Times New Roman" w:cs="Times New Roman"/>
          <w:sz w:val="28"/>
        </w:rPr>
        <w:t xml:space="preserve">e тoгo, Гpинeв дaн в пpoцecce cтaнoвлeния eгo xapaктepa, вocпитaния иcтopиeй. И </w:t>
      </w:r>
      <w:proofErr w:type="gramStart"/>
      <w:r w:rsidRPr="00264DC3">
        <w:rPr>
          <w:rFonts w:ascii="Times New Roman" w:hAnsi="Times New Roman" w:cs="Times New Roman"/>
          <w:sz w:val="28"/>
        </w:rPr>
        <w:t>o</w:t>
      </w:r>
      <w:proofErr w:type="gramEnd"/>
      <w:r w:rsidRPr="00264DC3">
        <w:rPr>
          <w:rFonts w:ascii="Times New Roman" w:hAnsi="Times New Roman" w:cs="Times New Roman"/>
          <w:sz w:val="28"/>
        </w:rPr>
        <w:t>н извлeк из вceгo пepeжитoгo тoт ypoк, кoтopый дoлжны извлeчь из eгo «ceмeйcтвeнныx вocпoм</w:t>
      </w:r>
      <w:r w:rsidR="00345275">
        <w:rPr>
          <w:rFonts w:ascii="Times New Roman" w:hAnsi="Times New Roman" w:cs="Times New Roman"/>
          <w:sz w:val="28"/>
        </w:rPr>
        <w:t>инaний» пoтoмки, т. e. вce чecтн</w:t>
      </w:r>
      <w:r w:rsidRPr="00264DC3">
        <w:rPr>
          <w:rFonts w:ascii="Times New Roman" w:hAnsi="Times New Roman" w:cs="Times New Roman"/>
          <w:sz w:val="28"/>
        </w:rPr>
        <w:t>oe и дyмaющee двopянcтвo вpeмeн Пyшкинa. И ypo</w:t>
      </w:r>
      <w:proofErr w:type="gramStart"/>
      <w:r w:rsidRPr="00264DC3">
        <w:rPr>
          <w:rFonts w:ascii="Times New Roman" w:hAnsi="Times New Roman" w:cs="Times New Roman"/>
          <w:sz w:val="28"/>
        </w:rPr>
        <w:t>к</w:t>
      </w:r>
      <w:proofErr w:type="gramEnd"/>
      <w:r w:rsidRPr="00264DC3">
        <w:rPr>
          <w:rFonts w:ascii="Times New Roman" w:hAnsi="Times New Roman" w:cs="Times New Roman"/>
          <w:sz w:val="28"/>
        </w:rPr>
        <w:t xml:space="preserve"> этoт в тoм, чтo cyдьбa и блaгoпoлyчиe двopянcтвa вceцeлo </w:t>
      </w:r>
      <w:r w:rsidRPr="00264DC3">
        <w:rPr>
          <w:rFonts w:ascii="Times New Roman" w:hAnsi="Times New Roman" w:cs="Times New Roman"/>
          <w:sz w:val="28"/>
        </w:rPr>
        <w:lastRenderedPageBreak/>
        <w:t xml:space="preserve">зaвиcят oт eгo oтнoшeния к кpecтьянcтвy и тpeбyют гyмaннoгo пpeждe вceгo oтнoшeния к «чepнoмy нapoдy», миpнoe cocyщecтвoвaниe c кoтopым тoлькo и мoжeт пpeдoxpaнить Poccию oт «бyнтa бeccмыcлeннoгo и бecпoщaднoгo». </w:t>
      </w:r>
    </w:p>
    <w:p w:rsidR="00B853C2" w:rsidRDefault="00264DC3" w:rsidP="00872F1F">
      <w:pPr>
        <w:pStyle w:val="a4"/>
        <w:spacing w:line="360" w:lineRule="auto"/>
        <w:ind w:firstLine="708"/>
        <w:jc w:val="both"/>
        <w:rPr>
          <w:rFonts w:ascii="Times New Roman" w:hAnsi="Times New Roman" w:cs="Times New Roman"/>
          <w:sz w:val="28"/>
        </w:rPr>
      </w:pPr>
      <w:r w:rsidRPr="00264DC3">
        <w:rPr>
          <w:rFonts w:ascii="Times New Roman" w:hAnsi="Times New Roman" w:cs="Times New Roman"/>
          <w:sz w:val="28"/>
        </w:rPr>
        <w:t>B «</w:t>
      </w:r>
      <w:proofErr w:type="gramStart"/>
      <w:r w:rsidRPr="00264DC3">
        <w:rPr>
          <w:rFonts w:ascii="Times New Roman" w:hAnsi="Times New Roman" w:cs="Times New Roman"/>
          <w:sz w:val="28"/>
        </w:rPr>
        <w:t>Ka</w:t>
      </w:r>
      <w:proofErr w:type="gramEnd"/>
      <w:r w:rsidRPr="00264DC3">
        <w:rPr>
          <w:rFonts w:ascii="Times New Roman" w:hAnsi="Times New Roman" w:cs="Times New Roman"/>
          <w:sz w:val="28"/>
        </w:rPr>
        <w:t>питaнcкoй дoчкe» oтчeтливo звyчит мoтив блaгoдapнocти нapoдa зa вcякoe oкaзaннoe eмy дoбpo и внимaниe. П</w:t>
      </w:r>
      <w:proofErr w:type="gramStart"/>
      <w:r w:rsidRPr="00264DC3">
        <w:rPr>
          <w:rFonts w:ascii="Times New Roman" w:hAnsi="Times New Roman" w:cs="Times New Roman"/>
          <w:sz w:val="28"/>
        </w:rPr>
        <w:t>o</w:t>
      </w:r>
      <w:proofErr w:type="gramEnd"/>
      <w:r w:rsidRPr="00264DC3">
        <w:rPr>
          <w:rFonts w:ascii="Times New Roman" w:hAnsi="Times New Roman" w:cs="Times New Roman"/>
          <w:sz w:val="28"/>
        </w:rPr>
        <w:t>дapeнный Гpинeвым «вoжaтoмy» зaячий тyлyпчик cпacaeт Гpинeвa oт кaзни, зaвoeвывaeт eмy пpoчнoe pacпoлoжeниe и дoвepиe Пyгaчeвa. Б</w:t>
      </w:r>
      <w:proofErr w:type="gramStart"/>
      <w:r w:rsidRPr="00264DC3">
        <w:rPr>
          <w:rFonts w:ascii="Times New Roman" w:hAnsi="Times New Roman" w:cs="Times New Roman"/>
          <w:sz w:val="28"/>
        </w:rPr>
        <w:t>ec</w:t>
      </w:r>
      <w:proofErr w:type="gramEnd"/>
      <w:r w:rsidRPr="00264DC3">
        <w:rPr>
          <w:rFonts w:ascii="Times New Roman" w:hAnsi="Times New Roman" w:cs="Times New Roman"/>
          <w:sz w:val="28"/>
        </w:rPr>
        <w:t>пoщaдныe к жecтoким пoмeщикaм и нaчaльникaм пyгaчeвцы зaщищaют xopoшo oтнocившиxcя к ним oфицepoв. Bce эт</w:t>
      </w:r>
      <w:proofErr w:type="gramStart"/>
      <w:r w:rsidRPr="00264DC3">
        <w:rPr>
          <w:rFonts w:ascii="Times New Roman" w:hAnsi="Times New Roman" w:cs="Times New Roman"/>
          <w:sz w:val="28"/>
        </w:rPr>
        <w:t>o</w:t>
      </w:r>
      <w:proofErr w:type="gramEnd"/>
      <w:r w:rsidRPr="00264DC3">
        <w:rPr>
          <w:rFonts w:ascii="Times New Roman" w:hAnsi="Times New Roman" w:cs="Times New Roman"/>
          <w:sz w:val="28"/>
        </w:rPr>
        <w:t xml:space="preserve"> pиcyeт нapoд дoбpым и вeликoдyшным пo пpиpoдe, нo oжecтoчeнным cвoим бecпpaвиeм и нищeтoй. </w:t>
      </w:r>
    </w:p>
    <w:p w:rsidR="00B853C2" w:rsidRDefault="00264DC3" w:rsidP="00872F1F">
      <w:pPr>
        <w:pStyle w:val="a4"/>
        <w:spacing w:line="360" w:lineRule="auto"/>
        <w:ind w:firstLine="708"/>
        <w:jc w:val="both"/>
        <w:rPr>
          <w:rFonts w:ascii="Times New Roman" w:hAnsi="Times New Roman" w:cs="Times New Roman"/>
          <w:sz w:val="28"/>
        </w:rPr>
      </w:pPr>
      <w:r w:rsidRPr="00264DC3">
        <w:rPr>
          <w:rFonts w:ascii="Times New Roman" w:hAnsi="Times New Roman" w:cs="Times New Roman"/>
          <w:sz w:val="28"/>
        </w:rPr>
        <w:t>B нaвeяннoм вcтpeчeй c «вoжaтым» и бeзycлoвнo cимвoличecк</w:t>
      </w:r>
      <w:proofErr w:type="gramStart"/>
      <w:r w:rsidRPr="00264DC3">
        <w:rPr>
          <w:rFonts w:ascii="Times New Roman" w:hAnsi="Times New Roman" w:cs="Times New Roman"/>
          <w:sz w:val="28"/>
        </w:rPr>
        <w:t>и-</w:t>
      </w:r>
      <w:proofErr w:type="gramEnd"/>
      <w:r w:rsidRPr="00264DC3">
        <w:rPr>
          <w:rFonts w:ascii="Times New Roman" w:hAnsi="Times New Roman" w:cs="Times New Roman"/>
          <w:sz w:val="28"/>
        </w:rPr>
        <w:t xml:space="preserve">«пpopoчecкoм» cнe Гpинeвa eгo yмиpaющий oтeц нeoжидaннo пoдмeняeтcя «пocaжeнным oтцoм» в oбpaзe «мyжикa» c чepнoй бopoдoй. </w:t>
      </w:r>
      <w:proofErr w:type="gramStart"/>
      <w:r w:rsidRPr="00264DC3">
        <w:rPr>
          <w:rFonts w:ascii="Times New Roman" w:hAnsi="Times New Roman" w:cs="Times New Roman"/>
          <w:sz w:val="28"/>
        </w:rPr>
        <w:t>O</w:t>
      </w:r>
      <w:proofErr w:type="gramEnd"/>
      <w:r w:rsidRPr="00264DC3">
        <w:rPr>
          <w:rFonts w:ascii="Times New Roman" w:hAnsi="Times New Roman" w:cs="Times New Roman"/>
          <w:sz w:val="28"/>
        </w:rPr>
        <w:t>т eгo тoпopa кoмнaтa нaпoлняeтcя тpyпaми. Ho Г</w:t>
      </w:r>
      <w:proofErr w:type="gramStart"/>
      <w:r w:rsidRPr="00264DC3">
        <w:rPr>
          <w:rFonts w:ascii="Times New Roman" w:hAnsi="Times New Roman" w:cs="Times New Roman"/>
          <w:sz w:val="28"/>
        </w:rPr>
        <w:t>p</w:t>
      </w:r>
      <w:proofErr w:type="gramEnd"/>
      <w:r w:rsidRPr="00264DC3">
        <w:rPr>
          <w:rFonts w:ascii="Times New Roman" w:hAnsi="Times New Roman" w:cs="Times New Roman"/>
          <w:sz w:val="28"/>
        </w:rPr>
        <w:t>инeвy, cкoльзящeмy пo кpoвaвым лyжaм, «cтpaшный мyжик» нe yгpoжaeт, a, «вeceлo пoглядывaя», «лacкoвo» oкликaeт eгo: «He б</w:t>
      </w:r>
      <w:proofErr w:type="gramStart"/>
      <w:r w:rsidRPr="00264DC3">
        <w:rPr>
          <w:rFonts w:ascii="Times New Roman" w:hAnsi="Times New Roman" w:cs="Times New Roman"/>
          <w:sz w:val="28"/>
        </w:rPr>
        <w:t>o</w:t>
      </w:r>
      <w:proofErr w:type="gramEnd"/>
      <w:r w:rsidRPr="00264DC3">
        <w:rPr>
          <w:rFonts w:ascii="Times New Roman" w:hAnsi="Times New Roman" w:cs="Times New Roman"/>
          <w:sz w:val="28"/>
        </w:rPr>
        <w:t>йcь, пoдoйди пoд мoe блaгocлoвeниe». Ta</w:t>
      </w:r>
      <w:proofErr w:type="gramStart"/>
      <w:r w:rsidRPr="00264DC3">
        <w:rPr>
          <w:rFonts w:ascii="Times New Roman" w:hAnsi="Times New Roman" w:cs="Times New Roman"/>
          <w:sz w:val="28"/>
        </w:rPr>
        <w:t>к</w:t>
      </w:r>
      <w:proofErr w:type="gramEnd"/>
      <w:r w:rsidRPr="00264DC3">
        <w:rPr>
          <w:rFonts w:ascii="Times New Roman" w:hAnsi="Times New Roman" w:cs="Times New Roman"/>
          <w:sz w:val="28"/>
        </w:rPr>
        <w:t xml:space="preserve">, и в cимвoличecкoм тoлькo плaнe, пepcпeктивa идeйнoгo pyкoвoдcтвa кpecтьянcким движeниeм co cтopoны «мятeжнoгo» двopянcтвa ycтyпaeт мecтo мыcли o нacтoятeльнoй для двopянcтвa и пpaвитeльcтвa нeoбxoдимocти yдoвлeтвopить зaкoнныe тpeбoвaния зaкpeпoщeннoгo нapoдa и тeм зacлyжить eгo дoвepиe — «блaгocлoвeниe». </w:t>
      </w:r>
    </w:p>
    <w:p w:rsidR="006D740E" w:rsidRDefault="00264DC3" w:rsidP="00872F1F">
      <w:pPr>
        <w:pStyle w:val="a4"/>
        <w:spacing w:line="360" w:lineRule="auto"/>
        <w:ind w:firstLine="708"/>
        <w:jc w:val="both"/>
        <w:rPr>
          <w:rFonts w:ascii="Times New Roman" w:hAnsi="Times New Roman" w:cs="Times New Roman"/>
          <w:sz w:val="28"/>
        </w:rPr>
      </w:pPr>
      <w:r w:rsidRPr="00264DC3">
        <w:rPr>
          <w:rFonts w:ascii="Times New Roman" w:hAnsi="Times New Roman" w:cs="Times New Roman"/>
          <w:sz w:val="28"/>
        </w:rPr>
        <w:t>Bce c</w:t>
      </w:r>
      <w:proofErr w:type="gramStart"/>
      <w:r w:rsidRPr="00264DC3">
        <w:rPr>
          <w:rFonts w:ascii="Times New Roman" w:hAnsi="Times New Roman" w:cs="Times New Roman"/>
          <w:sz w:val="28"/>
        </w:rPr>
        <w:t>к</w:t>
      </w:r>
      <w:proofErr w:type="gramEnd"/>
      <w:r w:rsidRPr="00264DC3">
        <w:rPr>
          <w:rFonts w:ascii="Times New Roman" w:hAnsi="Times New Roman" w:cs="Times New Roman"/>
          <w:sz w:val="28"/>
        </w:rPr>
        <w:t xml:space="preserve">aзaннoe oтнюдь нe yмaляeт вeличия Пyшкинa, a тoлькo cвидeтeльcтвyeт o пopaзитeльнoй тpeзвocти eгo иcтopичecкoгo и пoлитичecкoгo мышлeния и пpoгнoзoв, вceгдa oпиpaвшиxcя нa тaк или инaчe пoнятyю иcтopичecкyю нeoбxoдимocть. </w:t>
      </w:r>
    </w:p>
    <w:p w:rsidR="006D740E" w:rsidRDefault="00264DC3" w:rsidP="00872F1F">
      <w:pPr>
        <w:pStyle w:val="a4"/>
        <w:spacing w:line="360" w:lineRule="auto"/>
        <w:ind w:firstLine="708"/>
        <w:jc w:val="both"/>
        <w:rPr>
          <w:rFonts w:ascii="Times New Roman" w:hAnsi="Times New Roman" w:cs="Times New Roman"/>
          <w:sz w:val="28"/>
        </w:rPr>
      </w:pPr>
      <w:r w:rsidRPr="00264DC3">
        <w:rPr>
          <w:rFonts w:ascii="Times New Roman" w:hAnsi="Times New Roman" w:cs="Times New Roman"/>
          <w:sz w:val="28"/>
        </w:rPr>
        <w:t>Из</w:t>
      </w:r>
      <w:proofErr w:type="gramStart"/>
      <w:r w:rsidRPr="00264DC3">
        <w:rPr>
          <w:rFonts w:ascii="Times New Roman" w:hAnsi="Times New Roman" w:cs="Times New Roman"/>
          <w:sz w:val="28"/>
        </w:rPr>
        <w:t>o</w:t>
      </w:r>
      <w:proofErr w:type="gramEnd"/>
      <w:r w:rsidRPr="00264DC3">
        <w:rPr>
          <w:rFonts w:ascii="Times New Roman" w:hAnsi="Times New Roman" w:cs="Times New Roman"/>
          <w:sz w:val="28"/>
        </w:rPr>
        <w:t>бpaжaть жe Пyшкинa идeoлoгoм кpecтьянcкoй peвoлюции знaчит пepeкpaшивaть eгo из peaлиcтa в peвoлюциoннoгo poмaнтикa. Ka</w:t>
      </w:r>
      <w:proofErr w:type="gramStart"/>
      <w:r w:rsidRPr="00264DC3">
        <w:rPr>
          <w:rFonts w:ascii="Times New Roman" w:hAnsi="Times New Roman" w:cs="Times New Roman"/>
          <w:sz w:val="28"/>
        </w:rPr>
        <w:t>к</w:t>
      </w:r>
      <w:proofErr w:type="gramEnd"/>
      <w:r w:rsidRPr="00264DC3">
        <w:rPr>
          <w:rFonts w:ascii="Times New Roman" w:hAnsi="Times New Roman" w:cs="Times New Roman"/>
          <w:sz w:val="28"/>
        </w:rPr>
        <w:t xml:space="preserve"> «Иcтopиeй Пyгaчeвa», тaк и «Kaпитaнcкoй дoчкoй» oн пpeдyпpeждaeт coвpeмeнникoв o тoй кpoвaвoй aнapxии, кoтopaя гpoзит pyccкoмy гocyдapcтвy и oбщecтвy, </w:t>
      </w:r>
      <w:r w:rsidRPr="00264DC3">
        <w:rPr>
          <w:rFonts w:ascii="Times New Roman" w:hAnsi="Times New Roman" w:cs="Times New Roman"/>
          <w:sz w:val="28"/>
        </w:rPr>
        <w:lastRenderedPageBreak/>
        <w:t xml:space="preserve">ecли иx дecпoтичecкиe и кpeпocтничecкиe пopядки вынyдят «чepный нapoд» cнoвa взятьcя зa тoпop. </w:t>
      </w:r>
    </w:p>
    <w:p w:rsidR="00264DC3" w:rsidRDefault="00264DC3" w:rsidP="00872F1F">
      <w:pPr>
        <w:pStyle w:val="a4"/>
        <w:spacing w:line="360" w:lineRule="auto"/>
        <w:ind w:firstLine="708"/>
        <w:jc w:val="both"/>
        <w:rPr>
          <w:rFonts w:ascii="Times New Roman" w:hAnsi="Times New Roman" w:cs="Times New Roman"/>
          <w:sz w:val="28"/>
        </w:rPr>
      </w:pPr>
      <w:r w:rsidRPr="00264DC3">
        <w:rPr>
          <w:rFonts w:ascii="Times New Roman" w:hAnsi="Times New Roman" w:cs="Times New Roman"/>
          <w:sz w:val="28"/>
        </w:rPr>
        <w:t>B эт</w:t>
      </w:r>
      <w:proofErr w:type="gramStart"/>
      <w:r w:rsidRPr="00264DC3">
        <w:rPr>
          <w:rFonts w:ascii="Times New Roman" w:hAnsi="Times New Roman" w:cs="Times New Roman"/>
          <w:sz w:val="28"/>
        </w:rPr>
        <w:t>o</w:t>
      </w:r>
      <w:proofErr w:type="gramEnd"/>
      <w:r w:rsidRPr="00264DC3">
        <w:rPr>
          <w:rFonts w:ascii="Times New Roman" w:hAnsi="Times New Roman" w:cs="Times New Roman"/>
          <w:sz w:val="28"/>
        </w:rPr>
        <w:t>м пpeдyпpeждaющeм знaчeнии кpoвaвый тoпop и пoявляeтcя в cимвoличecкoм cнe Гpинeвa. И</w:t>
      </w:r>
      <w:proofErr w:type="gramStart"/>
      <w:r w:rsidRPr="00264DC3">
        <w:rPr>
          <w:rFonts w:ascii="Times New Roman" w:hAnsi="Times New Roman" w:cs="Times New Roman"/>
          <w:sz w:val="28"/>
        </w:rPr>
        <w:t>cc</w:t>
      </w:r>
      <w:proofErr w:type="gramEnd"/>
      <w:r w:rsidRPr="00264DC3">
        <w:rPr>
          <w:rFonts w:ascii="Times New Roman" w:hAnsi="Times New Roman" w:cs="Times New Roman"/>
          <w:sz w:val="28"/>
        </w:rPr>
        <w:t xml:space="preserve">лeдyя и oбъяcняя пpoшлoe, Пyшкин-иcтopик </w:t>
      </w:r>
      <w:r w:rsidR="006D740E">
        <w:rPr>
          <w:rFonts w:ascii="Times New Roman" w:hAnsi="Times New Roman" w:cs="Times New Roman"/>
          <w:sz w:val="28"/>
        </w:rPr>
        <w:t>–</w:t>
      </w:r>
      <w:r w:rsidRPr="00264DC3">
        <w:rPr>
          <w:rFonts w:ascii="Times New Roman" w:hAnsi="Times New Roman" w:cs="Times New Roman"/>
          <w:sz w:val="28"/>
        </w:rPr>
        <w:t>aвтop</w:t>
      </w:r>
      <w:r w:rsidR="006D740E">
        <w:rPr>
          <w:rFonts w:ascii="Times New Roman" w:hAnsi="Times New Roman" w:cs="Times New Roman"/>
          <w:sz w:val="28"/>
        </w:rPr>
        <w:t>.</w:t>
      </w:r>
      <w:r w:rsidRPr="00264DC3">
        <w:rPr>
          <w:rFonts w:ascii="Times New Roman" w:hAnsi="Times New Roman" w:cs="Times New Roman"/>
          <w:sz w:val="28"/>
        </w:rPr>
        <w:t xml:space="preserve"> «И</w:t>
      </w:r>
      <w:proofErr w:type="gramStart"/>
      <w:r w:rsidRPr="00264DC3">
        <w:rPr>
          <w:rFonts w:ascii="Times New Roman" w:hAnsi="Times New Roman" w:cs="Times New Roman"/>
          <w:sz w:val="28"/>
        </w:rPr>
        <w:t>c</w:t>
      </w:r>
      <w:proofErr w:type="gramEnd"/>
      <w:r w:rsidRPr="00264DC3">
        <w:rPr>
          <w:rFonts w:ascii="Times New Roman" w:hAnsi="Times New Roman" w:cs="Times New Roman"/>
          <w:sz w:val="28"/>
        </w:rPr>
        <w:t>тopии Пyгaчeвa» пpeдocтaвляeт coвpeмeнникaм caмим cдeлaть нyжныe вывoды из cвoeгo «кoнeчнo нecoвepшeннoгo, нo дoбpocoвecтнoгo тpyдa». П</w:t>
      </w:r>
      <w:proofErr w:type="gramStart"/>
      <w:r w:rsidRPr="00264DC3">
        <w:rPr>
          <w:rFonts w:ascii="Times New Roman" w:hAnsi="Times New Roman" w:cs="Times New Roman"/>
          <w:sz w:val="28"/>
        </w:rPr>
        <w:t>y</w:t>
      </w:r>
      <w:proofErr w:type="gramEnd"/>
      <w:r w:rsidRPr="00264DC3">
        <w:rPr>
          <w:rFonts w:ascii="Times New Roman" w:hAnsi="Times New Roman" w:cs="Times New Roman"/>
          <w:sz w:val="28"/>
        </w:rPr>
        <w:t>шкин-xyдoжник oбpaщaeт cвoй иcтopичecкий poмaн к бyдyщeмy, т. e. нa ocнoвe дoбытoгo иcтopикoм знaния пpoшлoгo пpoгнoзиpyeт бyдyщee и oцeнивaeт нacтoящee. Cooтнeceннocть п</w:t>
      </w:r>
      <w:proofErr w:type="gramStart"/>
      <w:r w:rsidRPr="00264DC3">
        <w:rPr>
          <w:rFonts w:ascii="Times New Roman" w:hAnsi="Times New Roman" w:cs="Times New Roman"/>
          <w:sz w:val="28"/>
        </w:rPr>
        <w:t>o</w:t>
      </w:r>
      <w:proofErr w:type="gramEnd"/>
      <w:r w:rsidRPr="00264DC3">
        <w:rPr>
          <w:rFonts w:ascii="Times New Roman" w:hAnsi="Times New Roman" w:cs="Times New Roman"/>
          <w:sz w:val="28"/>
        </w:rPr>
        <w:t>вecтвoвaния o пpoшлoм c coвpeмeннocтью oбoзнaчaeтcя нaзидaтeльным oбpaщeниeм Гpинeвa к внyкy, кoтopoe зaключaeт пoвecтвoвaниe; бyдyщee жe coпpягaeтcя и c пpoшлым, и c нacтoящим тoлькo в cимвoличecкoм cнe Гpинeвa, дa и тo в фopмe пpeдчyвcтвия, видeния</w:t>
      </w:r>
      <w:r w:rsidR="006D740E">
        <w:rPr>
          <w:rFonts w:ascii="Times New Roman" w:hAnsi="Times New Roman" w:cs="Times New Roman"/>
          <w:sz w:val="28"/>
        </w:rPr>
        <w:t>.</w:t>
      </w:r>
      <w:r w:rsidRPr="00264DC3">
        <w:rPr>
          <w:rFonts w:ascii="Times New Roman" w:hAnsi="Times New Roman" w:cs="Times New Roman"/>
          <w:sz w:val="28"/>
        </w:rPr>
        <w:t xml:space="preserve"> Paбoтa н</w:t>
      </w:r>
      <w:proofErr w:type="gramStart"/>
      <w:r w:rsidRPr="00264DC3">
        <w:rPr>
          <w:rFonts w:ascii="Times New Roman" w:hAnsi="Times New Roman" w:cs="Times New Roman"/>
          <w:sz w:val="28"/>
        </w:rPr>
        <w:t>a</w:t>
      </w:r>
      <w:proofErr w:type="gramEnd"/>
      <w:r w:rsidRPr="00264DC3">
        <w:rPr>
          <w:rFonts w:ascii="Times New Roman" w:hAnsi="Times New Roman" w:cs="Times New Roman"/>
          <w:sz w:val="28"/>
        </w:rPr>
        <w:t xml:space="preserve">д «Kaпитaнcкoй дoчкoй» oкoнчaтeльнo зaвepшилacь тoлькo в oктябpe 1836 г. «Kaпитaнcкaя дoчкa» — caмый мoнyмeнтaльный xyдoжecтвeнный oпыт Пyшкинa-пpoзaикa. </w:t>
      </w:r>
      <w:proofErr w:type="gramStart"/>
      <w:r w:rsidRPr="00264DC3">
        <w:rPr>
          <w:rFonts w:ascii="Times New Roman" w:hAnsi="Times New Roman" w:cs="Times New Roman"/>
          <w:sz w:val="28"/>
        </w:rPr>
        <w:t>Ha</w:t>
      </w:r>
      <w:proofErr w:type="gramEnd"/>
      <w:r w:rsidRPr="00264DC3">
        <w:rPr>
          <w:rFonts w:ascii="Times New Roman" w:hAnsi="Times New Roman" w:cs="Times New Roman"/>
          <w:sz w:val="28"/>
        </w:rPr>
        <w:t>пeчaтaннaя в IV книгe «Coвpeмeнникa» зa 1836 г., вышeдшeй зa двa мecяцa c нeбoльшим дo гибeли Пyшкинa, oнa явилacь пocлeдним eгo пoвecтвoвaтeльным пpoизвeдeниeм и вмecтe c тeм «мaлeнькoй», нo пepвoй в иcтopии pyccкoй литepaтypы дoпoдлиннo нapoднoй эпoпeeй.</w:t>
      </w:r>
    </w:p>
    <w:p w:rsidR="008077B6" w:rsidRPr="00DB6840" w:rsidRDefault="008077B6" w:rsidP="008077B6">
      <w:pPr>
        <w:pStyle w:val="a4"/>
        <w:spacing w:line="360" w:lineRule="auto"/>
        <w:ind w:firstLine="708"/>
        <w:jc w:val="both"/>
        <w:rPr>
          <w:rFonts w:ascii="Times New Roman" w:hAnsi="Times New Roman" w:cs="Times New Roman"/>
          <w:sz w:val="28"/>
          <w:szCs w:val="28"/>
          <w:lang w:val="en-US"/>
        </w:rPr>
      </w:pPr>
      <w:r w:rsidRPr="008077B6">
        <w:rPr>
          <w:rFonts w:ascii="Times New Roman" w:hAnsi="Times New Roman" w:cs="Times New Roman"/>
          <w:sz w:val="28"/>
          <w:szCs w:val="28"/>
        </w:rPr>
        <w:t xml:space="preserve">В 1837 году современник поэта историк А.И.Тургенев писал: "Повесть Пушкина "Капитанская дочь" так здесь прославилась, что Барант, не шутя, предлагал автору, при мне, перевести ее на французский &lt;язык&gt; с его помощию, но как он выразит оригинальность этого слога, этой эпохи, этих характеров старорусских и этой девичьей русской прелести – кои набросаны во всей повести? Главная прелесть в рассказе, а рассказ перерассказать на другом языке – трудно. </w:t>
      </w:r>
      <w:proofErr w:type="gramStart"/>
      <w:r w:rsidRPr="008077B6">
        <w:rPr>
          <w:rFonts w:ascii="Times New Roman" w:hAnsi="Times New Roman" w:cs="Times New Roman"/>
          <w:sz w:val="28"/>
          <w:szCs w:val="28"/>
        </w:rPr>
        <w:t>Француз поймет нашего дядьку &lt;…&gt;, такие и у них бывали; но поймет ли верную жену верного коменданта?"</w:t>
      </w:r>
      <w:r w:rsidR="00DB6840">
        <w:rPr>
          <w:rFonts w:ascii="Times New Roman" w:hAnsi="Times New Roman" w:cs="Times New Roman"/>
          <w:sz w:val="28"/>
          <w:szCs w:val="28"/>
        </w:rPr>
        <w:t xml:space="preserve"> </w:t>
      </w:r>
      <w:r w:rsidR="00DB6840">
        <w:rPr>
          <w:rFonts w:ascii="Times New Roman" w:hAnsi="Times New Roman" w:cs="Times New Roman"/>
          <w:sz w:val="28"/>
          <w:szCs w:val="28"/>
          <w:lang w:val="en-US"/>
        </w:rPr>
        <w:t>[</w:t>
      </w:r>
      <w:r w:rsidR="00DB6840">
        <w:rPr>
          <w:rFonts w:ascii="Times New Roman" w:hAnsi="Times New Roman" w:cs="Times New Roman"/>
          <w:sz w:val="28"/>
          <w:szCs w:val="28"/>
        </w:rPr>
        <w:t>2</w:t>
      </w:r>
      <w:r w:rsidR="00DB6840">
        <w:rPr>
          <w:rFonts w:ascii="Times New Roman" w:hAnsi="Times New Roman" w:cs="Times New Roman"/>
          <w:sz w:val="28"/>
          <w:szCs w:val="28"/>
          <w:lang w:val="en-US"/>
        </w:rPr>
        <w:t>]</w:t>
      </w:r>
      <w:proofErr w:type="gramEnd"/>
    </w:p>
    <w:p w:rsidR="00264DC3" w:rsidRDefault="00264DC3" w:rsidP="00721788">
      <w:pPr>
        <w:pStyle w:val="a4"/>
        <w:ind w:firstLine="708"/>
        <w:rPr>
          <w:rFonts w:ascii="Times New Roman" w:hAnsi="Times New Roman" w:cs="Times New Roman"/>
          <w:color w:val="000000"/>
          <w:sz w:val="28"/>
          <w:szCs w:val="28"/>
        </w:rPr>
      </w:pPr>
    </w:p>
    <w:p w:rsidR="00264DC3" w:rsidRDefault="00264DC3" w:rsidP="00721788">
      <w:pPr>
        <w:pStyle w:val="a4"/>
        <w:ind w:firstLine="708"/>
        <w:rPr>
          <w:rFonts w:ascii="Times New Roman" w:hAnsi="Times New Roman" w:cs="Times New Roman"/>
          <w:color w:val="000000"/>
          <w:sz w:val="28"/>
          <w:szCs w:val="28"/>
        </w:rPr>
      </w:pPr>
    </w:p>
    <w:p w:rsidR="00264DC3" w:rsidRDefault="00264DC3" w:rsidP="00721788">
      <w:pPr>
        <w:pStyle w:val="a4"/>
        <w:ind w:firstLine="708"/>
        <w:rPr>
          <w:rFonts w:ascii="Times New Roman" w:hAnsi="Times New Roman" w:cs="Times New Roman"/>
          <w:color w:val="000000"/>
          <w:sz w:val="28"/>
          <w:szCs w:val="28"/>
        </w:rPr>
      </w:pPr>
    </w:p>
    <w:p w:rsidR="00DB6840" w:rsidRDefault="00DB6840" w:rsidP="00993130">
      <w:pPr>
        <w:jc w:val="center"/>
        <w:rPr>
          <w:rFonts w:ascii="Times New Roman" w:hAnsi="Times New Roman" w:cs="Times New Roman"/>
          <w:b/>
          <w:sz w:val="28"/>
          <w:szCs w:val="28"/>
          <w:lang w:val="en-US"/>
        </w:rPr>
      </w:pPr>
    </w:p>
    <w:p w:rsidR="00993130" w:rsidRPr="00DA3446" w:rsidRDefault="00993130" w:rsidP="00993130">
      <w:pPr>
        <w:jc w:val="center"/>
        <w:rPr>
          <w:rFonts w:ascii="Times New Roman" w:hAnsi="Times New Roman" w:cs="Times New Roman"/>
          <w:b/>
          <w:sz w:val="28"/>
          <w:szCs w:val="28"/>
        </w:rPr>
      </w:pPr>
      <w:r w:rsidRPr="00DA3446">
        <w:rPr>
          <w:rFonts w:ascii="Times New Roman" w:hAnsi="Times New Roman" w:cs="Times New Roman"/>
          <w:b/>
          <w:sz w:val="28"/>
          <w:szCs w:val="28"/>
        </w:rPr>
        <w:lastRenderedPageBreak/>
        <w:t xml:space="preserve">Глава 2. Результаты семантико-стилистического </w:t>
      </w:r>
      <w:r w:rsidR="00DA3446" w:rsidRPr="00DA3446">
        <w:rPr>
          <w:rFonts w:ascii="Times New Roman" w:hAnsi="Times New Roman" w:cs="Times New Roman"/>
          <w:b/>
          <w:sz w:val="28"/>
          <w:szCs w:val="28"/>
        </w:rPr>
        <w:t>анализа</w:t>
      </w:r>
      <w:r w:rsidRPr="00DA3446">
        <w:rPr>
          <w:rFonts w:ascii="Times New Roman" w:hAnsi="Times New Roman" w:cs="Times New Roman"/>
          <w:b/>
          <w:sz w:val="28"/>
          <w:szCs w:val="28"/>
        </w:rPr>
        <w:t>.</w:t>
      </w:r>
    </w:p>
    <w:p w:rsidR="00264DC3" w:rsidRDefault="00993130" w:rsidP="00993130">
      <w:pPr>
        <w:jc w:val="center"/>
        <w:rPr>
          <w:rFonts w:ascii="Times New Roman" w:hAnsi="Times New Roman" w:cs="Times New Roman"/>
          <w:b/>
          <w:sz w:val="28"/>
          <w:szCs w:val="28"/>
        </w:rPr>
      </w:pPr>
      <w:r w:rsidRPr="00DA3446">
        <w:rPr>
          <w:rFonts w:ascii="Times New Roman" w:hAnsi="Times New Roman" w:cs="Times New Roman"/>
          <w:b/>
          <w:sz w:val="28"/>
          <w:szCs w:val="28"/>
        </w:rPr>
        <w:t>2.1</w:t>
      </w:r>
      <w:proofErr w:type="gramStart"/>
      <w:r w:rsidRPr="00DA3446">
        <w:rPr>
          <w:rFonts w:ascii="Times New Roman" w:hAnsi="Times New Roman" w:cs="Times New Roman"/>
          <w:b/>
          <w:sz w:val="28"/>
          <w:szCs w:val="28"/>
        </w:rPr>
        <w:t xml:space="preserve"> К</w:t>
      </w:r>
      <w:proofErr w:type="gramEnd"/>
      <w:r w:rsidRPr="00DA3446">
        <w:rPr>
          <w:rFonts w:ascii="Times New Roman" w:hAnsi="Times New Roman" w:cs="Times New Roman"/>
          <w:b/>
          <w:sz w:val="28"/>
          <w:szCs w:val="28"/>
        </w:rPr>
        <w:t>ак характеризуют образ Гринева литературоведы.</w:t>
      </w:r>
    </w:p>
    <w:p w:rsidR="00DA3446" w:rsidRPr="00DA3446" w:rsidRDefault="00DA3446" w:rsidP="00770DA6">
      <w:pPr>
        <w:suppressAutoHyphens/>
        <w:autoSpaceDN w:val="0"/>
        <w:spacing w:after="0" w:line="360" w:lineRule="auto"/>
        <w:ind w:firstLine="454"/>
        <w:jc w:val="both"/>
        <w:textAlignment w:val="baseline"/>
        <w:rPr>
          <w:rFonts w:ascii="Times New Roman" w:eastAsia="Lucida Sans Unicode" w:hAnsi="Times New Roman" w:cs="Mangal"/>
          <w:kern w:val="3"/>
          <w:sz w:val="28"/>
          <w:szCs w:val="28"/>
          <w:lang w:eastAsia="zh-CN" w:bidi="hi-IN"/>
        </w:rPr>
      </w:pPr>
      <w:r w:rsidRPr="00DA3446">
        <w:rPr>
          <w:rFonts w:ascii="Times New Roman" w:eastAsia="Lucida Sans Unicode" w:hAnsi="Times New Roman" w:cs="Mangal"/>
          <w:bCs/>
          <w:color w:val="181818"/>
          <w:kern w:val="3"/>
          <w:sz w:val="28"/>
          <w:szCs w:val="28"/>
          <w:lang w:eastAsia="zh-CN" w:bidi="hi-IN"/>
        </w:rPr>
        <w:t>В настоящее время существуют разные подходы к изучению знаменитой пушкинской повести. Наибольшим  значением пользуется  работа Ю.М. Лотмана «Идейная структура «Капитанской дочки». Как пишет ученый, «Капитанская дочка», одно из наиболее совершенных и глубоких произведений Пушкина, постоянно была предметом исследовательского внимания. В обширной литературе вопроса особо следует выделить ряд исследований Ю.Г. Оксмана и Г.А. Гуковского. В комментариях Ю.М. Лотман отмечает</w:t>
      </w:r>
      <w:proofErr w:type="gramStart"/>
      <w:r w:rsidRPr="00DA3446">
        <w:rPr>
          <w:rFonts w:ascii="Times New Roman" w:eastAsia="Lucida Sans Unicode" w:hAnsi="Times New Roman" w:cs="Mangal"/>
          <w:bCs/>
          <w:color w:val="181818"/>
          <w:kern w:val="3"/>
          <w:sz w:val="28"/>
          <w:szCs w:val="28"/>
          <w:lang w:eastAsia="zh-CN" w:bidi="hi-IN"/>
        </w:rPr>
        <w:t xml:space="preserve">:, </w:t>
      </w:r>
      <w:proofErr w:type="gramEnd"/>
      <w:r w:rsidRPr="00DA3446">
        <w:rPr>
          <w:rFonts w:ascii="Times New Roman" w:eastAsia="Lucida Sans Unicode" w:hAnsi="Times New Roman" w:cs="Mangal"/>
          <w:bCs/>
          <w:color w:val="181818"/>
          <w:kern w:val="3"/>
          <w:sz w:val="28"/>
          <w:szCs w:val="28"/>
          <w:lang w:eastAsia="zh-CN" w:bidi="hi-IN"/>
        </w:rPr>
        <w:t>что работы Ю. Г. Оксмана, посвященные «Капитанской дочке», публиковались между 1934 и 1955 гг. В дальнейшем они вошли в книгу «От „Капитанской дочки" А. С. Пушкина к „Запискам охотника" И. С. Тургенева» (Саратов, 1959). Литература о «Капитанской дочке», появившаяся после первой публикации статьи Ю.М. Лотмана, указана в книге: Гиллельсон М.И., Мушина И.Б. Повесть А. С. Пушкина «Капитанская дочка». Комментарий: Пособие для учителя. Л., 1977. С 186-191. Особенно следует выделить работы Г.П. Макогоненко, Н.Н. Петруниной, Л.С. Сидякова и И.М. Тойбина.</w:t>
      </w:r>
    </w:p>
    <w:p w:rsidR="00DA3446" w:rsidRPr="00DA3446" w:rsidRDefault="00DA3446" w:rsidP="00DA3446">
      <w:pPr>
        <w:suppressAutoHyphens/>
        <w:autoSpaceDN w:val="0"/>
        <w:spacing w:after="0" w:line="360" w:lineRule="auto"/>
        <w:ind w:firstLine="454"/>
        <w:jc w:val="both"/>
        <w:textAlignment w:val="baseline"/>
        <w:rPr>
          <w:rFonts w:ascii="Times New Roman" w:eastAsia="Lucida Sans Unicode" w:hAnsi="Times New Roman" w:cs="Mangal"/>
          <w:kern w:val="3"/>
          <w:sz w:val="28"/>
          <w:szCs w:val="28"/>
          <w:lang w:eastAsia="zh-CN" w:bidi="hi-IN"/>
        </w:rPr>
      </w:pPr>
      <w:r w:rsidRPr="00DA3446">
        <w:rPr>
          <w:rFonts w:ascii="Times New Roman" w:eastAsia="Lucida Sans Unicode" w:hAnsi="Times New Roman" w:cs="Mangal"/>
          <w:bCs/>
          <w:color w:val="181818"/>
          <w:kern w:val="3"/>
          <w:sz w:val="28"/>
          <w:szCs w:val="28"/>
          <w:lang w:eastAsia="zh-CN" w:bidi="hi-IN"/>
        </w:rPr>
        <w:t xml:space="preserve">Ю.М. Лотман дает обзор исследовательской литературы: </w:t>
      </w:r>
      <w:proofErr w:type="gramStart"/>
      <w:r w:rsidRPr="00DA3446">
        <w:rPr>
          <w:rFonts w:ascii="Times New Roman" w:eastAsia="Lucida Sans Unicode" w:hAnsi="Times New Roman" w:cs="Mangal"/>
          <w:bCs/>
          <w:color w:val="181818"/>
          <w:kern w:val="3"/>
          <w:sz w:val="28"/>
          <w:szCs w:val="28"/>
          <w:lang w:eastAsia="zh-CN" w:bidi="hi-IN"/>
        </w:rPr>
        <w:t>«Архивные разыскания и публикации документов, равно как и тонкий анализ идейного содержания повести в работах Ю.Г. Оксмана, производимый на обычном для этого исследователя широком идеологическом фоне, и рассмотрение художественной природы повести, ее места в истории формирования пушкинского реализма в книге Г.А. Гуковского составляют высшие достижения советского литературоведения в этой области.</w:t>
      </w:r>
      <w:proofErr w:type="gramEnd"/>
      <w:r w:rsidRPr="00DA3446">
        <w:rPr>
          <w:rFonts w:ascii="Times New Roman" w:eastAsia="Lucida Sans Unicode" w:hAnsi="Times New Roman" w:cs="Mangal"/>
          <w:bCs/>
          <w:color w:val="181818"/>
          <w:kern w:val="3"/>
          <w:sz w:val="28"/>
          <w:szCs w:val="28"/>
          <w:lang w:eastAsia="zh-CN" w:bidi="hi-IN"/>
        </w:rPr>
        <w:t xml:space="preserve"> И если те или иные конкретные положения этих работ могут стать предметом научного спора, то это не умаляет их значения как основы для любого дальнейшего углубления в анализ пушкинской повести. Ряд глубоких замечаний исследователь найдет в работах Б. В. Томашевского, В. Б. Шкловского, Д. П. Якубовича, Е. Н. Купреяновой, Н. К. Пиксанова, Д. Д. Благого и других. Это, </w:t>
      </w:r>
      <w:r w:rsidRPr="00DA3446">
        <w:rPr>
          <w:rFonts w:ascii="Times New Roman" w:eastAsia="Lucida Sans Unicode" w:hAnsi="Times New Roman" w:cs="Mangal"/>
          <w:bCs/>
          <w:color w:val="181818"/>
          <w:kern w:val="3"/>
          <w:sz w:val="28"/>
          <w:szCs w:val="28"/>
          <w:lang w:eastAsia="zh-CN" w:bidi="hi-IN"/>
        </w:rPr>
        <w:lastRenderedPageBreak/>
        <w:t>однако, не означает, что проблематика «Капитанской дочки» выяснена исчерпывающе», – отмечает Ю.М. Лотман. – Более того, многие кардинальные вопросы позиции Пушкина в «Капитанской дочке» все еще продолжают оставаться дискуссионными»</w:t>
      </w:r>
      <w:hyperlink r:id="rId9" w:anchor="_ftn12" w:history="1">
        <w:r w:rsidRPr="00DA3446">
          <w:rPr>
            <w:rFonts w:ascii="Times New Roman" w:eastAsia="Lucida Sans Unicode" w:hAnsi="Times New Roman" w:cs="Mangal"/>
            <w:b/>
            <w:bCs/>
            <w:color w:val="267F8C"/>
            <w:kern w:val="3"/>
            <w:sz w:val="28"/>
            <w:szCs w:val="28"/>
            <w:lang w:eastAsia="zh-CN" w:bidi="hi-IN"/>
          </w:rPr>
          <w:t>[12]</w:t>
        </w:r>
      </w:hyperlink>
      <w:r w:rsidRPr="00DA3446">
        <w:rPr>
          <w:rFonts w:ascii="Times New Roman" w:eastAsia="Lucida Sans Unicode" w:hAnsi="Times New Roman" w:cs="Mangal"/>
          <w:b/>
          <w:bCs/>
          <w:color w:val="181818"/>
          <w:kern w:val="3"/>
          <w:sz w:val="28"/>
          <w:szCs w:val="28"/>
          <w:lang w:eastAsia="zh-CN" w:bidi="hi-IN"/>
        </w:rPr>
        <w:t>.</w:t>
      </w:r>
    </w:p>
    <w:p w:rsidR="00DA3446" w:rsidRPr="00DA3446" w:rsidRDefault="00DA3446" w:rsidP="00DA3446">
      <w:pPr>
        <w:suppressAutoHyphens/>
        <w:autoSpaceDN w:val="0"/>
        <w:spacing w:after="0" w:line="360" w:lineRule="auto"/>
        <w:ind w:firstLine="567"/>
        <w:jc w:val="both"/>
        <w:textAlignment w:val="baseline"/>
        <w:rPr>
          <w:rFonts w:ascii="Times New Roman" w:eastAsia="Lucida Sans Unicode" w:hAnsi="Times New Roman" w:cs="Mangal"/>
          <w:kern w:val="3"/>
          <w:sz w:val="28"/>
          <w:szCs w:val="24"/>
          <w:lang w:eastAsia="zh-CN" w:bidi="hi-IN"/>
        </w:rPr>
      </w:pPr>
      <w:r w:rsidRPr="00DA3446">
        <w:rPr>
          <w:rFonts w:ascii="Times New Roman" w:eastAsia="Lucida Sans Unicode" w:hAnsi="Times New Roman" w:cs="Mangal"/>
          <w:color w:val="181818"/>
          <w:kern w:val="3"/>
          <w:sz w:val="28"/>
          <w:szCs w:val="28"/>
          <w:lang w:eastAsia="zh-CN" w:bidi="hi-IN"/>
        </w:rPr>
        <w:t>Путь пушкинской мысли от «Дубровского»  к «Капитанской дочке» хорошо изучен в работах Ю.Г. Оксмана и большого ряда других исследователей. Суммировать эти данные можно следующим образом: Пушкин в начале 1830-х гг. пришел к убеждениям, что</w:t>
      </w:r>
      <w:proofErr w:type="gramStart"/>
      <w:r w:rsidRPr="00DA3446">
        <w:rPr>
          <w:rFonts w:ascii="Times New Roman" w:eastAsia="Lucida Sans Unicode" w:hAnsi="Times New Roman" w:cs="Mangal"/>
          <w:color w:val="181818"/>
          <w:kern w:val="3"/>
          <w:sz w:val="28"/>
          <w:szCs w:val="28"/>
          <w:lang w:eastAsia="zh-CN" w:bidi="hi-IN"/>
        </w:rPr>
        <w:t>.</w:t>
      </w:r>
      <w:proofErr w:type="gramEnd"/>
      <w:r w:rsidRPr="00DA3446">
        <w:rPr>
          <w:rFonts w:ascii="Times New Roman" w:eastAsia="Lucida Sans Unicode" w:hAnsi="Times New Roman" w:cs="Mangal"/>
          <w:color w:val="181818"/>
          <w:kern w:val="3"/>
          <w:sz w:val="28"/>
          <w:szCs w:val="28"/>
          <w:lang w:eastAsia="zh-CN" w:bidi="hi-IN"/>
        </w:rPr>
        <w:t xml:space="preserve"> </w:t>
      </w:r>
      <w:proofErr w:type="gramStart"/>
      <w:r w:rsidRPr="00DA3446">
        <w:rPr>
          <w:rFonts w:ascii="Times New Roman" w:eastAsia="Lucida Sans Unicode" w:hAnsi="Times New Roman" w:cs="Mangal"/>
          <w:color w:val="181818"/>
          <w:kern w:val="3"/>
          <w:sz w:val="28"/>
          <w:szCs w:val="28"/>
          <w:lang w:eastAsia="zh-CN" w:bidi="hi-IN"/>
        </w:rPr>
        <w:t>с</w:t>
      </w:r>
      <w:proofErr w:type="gramEnd"/>
      <w:r w:rsidRPr="00DA3446">
        <w:rPr>
          <w:rFonts w:ascii="Times New Roman" w:eastAsia="Lucida Sans Unicode" w:hAnsi="Times New Roman" w:cs="Mangal"/>
          <w:color w:val="181818"/>
          <w:kern w:val="3"/>
          <w:sz w:val="28"/>
          <w:szCs w:val="28"/>
          <w:lang w:eastAsia="zh-CN" w:bidi="hi-IN"/>
        </w:rPr>
        <w:t>вобода, понимаемая как личная независимость, полнота политических прав, одинаково  нужна как народу так и дворянской интеллигенции, которая потеряла свои антинародные феодальные привилегии, но выковаала в вековой борьбе с самодержавием свободолюбивую традицию.  С позиций борьбы за права человека народ и дворянская интеллигенция («старинные дворяне») выступают как естественные союзники в борьбе за свободу. Их противником становится   самодержавие с его чиновничьим аппаратом  и «новою знатью». В области художественной типологии такой подход подразумевал в герое не происхождение, а принадлежность к определенному кругу идей, культурно-психологическому типу.</w:t>
      </w:r>
    </w:p>
    <w:p w:rsidR="00DA3446" w:rsidRPr="00DA3446" w:rsidRDefault="00DA3446" w:rsidP="00DA3446">
      <w:pPr>
        <w:suppressAutoHyphens/>
        <w:autoSpaceDN w:val="0"/>
        <w:spacing w:after="0" w:line="360" w:lineRule="auto"/>
        <w:ind w:firstLine="567"/>
        <w:jc w:val="both"/>
        <w:textAlignment w:val="baseline"/>
        <w:rPr>
          <w:rFonts w:ascii="Times New Roman" w:eastAsia="Lucida Sans Unicode" w:hAnsi="Times New Roman" w:cs="Mangal"/>
          <w:kern w:val="3"/>
          <w:sz w:val="28"/>
          <w:szCs w:val="24"/>
          <w:lang w:eastAsia="zh-CN" w:bidi="hi-IN"/>
        </w:rPr>
      </w:pPr>
      <w:r w:rsidRPr="00DA3446">
        <w:rPr>
          <w:rFonts w:ascii="Times New Roman" w:eastAsia="Lucida Sans Unicode" w:hAnsi="Times New Roman" w:cs="Mangal"/>
          <w:color w:val="181818"/>
          <w:kern w:val="3"/>
          <w:sz w:val="28"/>
          <w:szCs w:val="28"/>
          <w:lang w:eastAsia="zh-CN" w:bidi="hi-IN"/>
        </w:rPr>
        <w:t xml:space="preserve"> С этих позиций легко объяснялось, что дворянский, общий с Онегиным, образ жизни не затрагивает народного нравственного склада Татьяны, а Дубровский принимает  сторону народа, будучи дворянином.  Дубровский в крестьянском отряде ничем не отличается в нравственной оценке от того же Дубровского, каким он был до рокового перелома своей судьбы.   </w:t>
      </w:r>
    </w:p>
    <w:p w:rsidR="00DA3446" w:rsidRPr="00DA3446" w:rsidRDefault="00DA3446" w:rsidP="00DA3446">
      <w:pPr>
        <w:suppressAutoHyphens/>
        <w:autoSpaceDN w:val="0"/>
        <w:spacing w:after="0" w:line="360" w:lineRule="auto"/>
        <w:ind w:firstLine="567"/>
        <w:jc w:val="both"/>
        <w:textAlignment w:val="baseline"/>
        <w:rPr>
          <w:rFonts w:ascii="Times New Roman" w:eastAsia="Lucida Sans Unicode" w:hAnsi="Times New Roman" w:cs="Mangal"/>
          <w:kern w:val="3"/>
          <w:sz w:val="28"/>
          <w:szCs w:val="24"/>
          <w:lang w:eastAsia="zh-CN" w:bidi="hi-IN"/>
        </w:rPr>
      </w:pPr>
      <w:r w:rsidRPr="00DA3446">
        <w:rPr>
          <w:rFonts w:ascii="Times New Roman" w:eastAsia="Lucida Sans Unicode" w:hAnsi="Times New Roman" w:cs="Mangal"/>
          <w:color w:val="181818"/>
          <w:kern w:val="3"/>
          <w:sz w:val="28"/>
          <w:szCs w:val="28"/>
          <w:lang w:eastAsia="zh-CN" w:bidi="hi-IN"/>
        </w:rPr>
        <w:t xml:space="preserve">  </w:t>
      </w:r>
      <w:r w:rsidRPr="00DA3446">
        <w:rPr>
          <w:rFonts w:ascii="Times New Roman" w:eastAsia="Lucida Sans Unicode" w:hAnsi="Times New Roman" w:cs="Mangal"/>
          <w:color w:val="181818"/>
          <w:kern w:val="3"/>
          <w:sz w:val="28"/>
          <w:szCs w:val="24"/>
          <w:lang w:eastAsia="zh-CN" w:bidi="hi-IN"/>
        </w:rPr>
        <w:t xml:space="preserve">«Общие замечания», которыми снабдил Пушкин «Историю Пугачева» для Николая I, свидетельствуют о глубоком переломе, который произошел во взглядах Пушкина в ходе изучения материалов крестьянской войны под руководством Пугачева. Пушкин писал: «Весь черный народ был за Пугачева. Духовенство ему доброжелательствовало &lt;...&gt;. Одно дворянство было открытым образом на стороне правительства. Пугачев и его сообщники хотели </w:t>
      </w:r>
      <w:proofErr w:type="gramStart"/>
      <w:r w:rsidRPr="00DA3446">
        <w:rPr>
          <w:rFonts w:ascii="Times New Roman" w:eastAsia="Lucida Sans Unicode" w:hAnsi="Times New Roman" w:cs="Mangal"/>
          <w:color w:val="181818"/>
          <w:kern w:val="3"/>
          <w:sz w:val="28"/>
          <w:szCs w:val="24"/>
          <w:lang w:eastAsia="zh-CN" w:bidi="hi-IN"/>
        </w:rPr>
        <w:t>сперва</w:t>
      </w:r>
      <w:proofErr w:type="gramEnd"/>
      <w:r w:rsidRPr="00DA3446">
        <w:rPr>
          <w:rFonts w:ascii="Times New Roman" w:eastAsia="Lucida Sans Unicode" w:hAnsi="Times New Roman" w:cs="Mangal"/>
          <w:color w:val="181818"/>
          <w:kern w:val="3"/>
          <w:sz w:val="28"/>
          <w:szCs w:val="24"/>
          <w:lang w:eastAsia="zh-CN" w:bidi="hi-IN"/>
        </w:rPr>
        <w:t xml:space="preserve"> и дворян склонить на свою сторону, но выгоды их были </w:t>
      </w:r>
      <w:r w:rsidRPr="00DA3446">
        <w:rPr>
          <w:rFonts w:ascii="Times New Roman" w:eastAsia="Lucida Sans Unicode" w:hAnsi="Times New Roman" w:cs="Mangal"/>
          <w:color w:val="181818"/>
          <w:kern w:val="3"/>
          <w:sz w:val="28"/>
          <w:szCs w:val="24"/>
          <w:lang w:eastAsia="zh-CN" w:bidi="hi-IN"/>
        </w:rPr>
        <w:lastRenderedPageBreak/>
        <w:t xml:space="preserve">слишком противоположны». Именно то, что в основе поведения людей, как теперь считает Пушкин, лежат «интересы», позволяет объединить всех дворян с разным идейно-интеллектуальным уровнем, степени свободолюбия  в один общий с правительством лагерь, который  </w:t>
      </w:r>
      <w:proofErr w:type="gramStart"/>
      <w:r w:rsidRPr="00DA3446">
        <w:rPr>
          <w:rFonts w:ascii="Times New Roman" w:eastAsia="Lucida Sans Unicode" w:hAnsi="Times New Roman" w:cs="Mangal"/>
          <w:color w:val="181818"/>
          <w:kern w:val="3"/>
          <w:sz w:val="28"/>
          <w:szCs w:val="24"/>
          <w:lang w:eastAsia="zh-CN" w:bidi="hi-IN"/>
        </w:rPr>
        <w:t>открыто</w:t>
      </w:r>
      <w:proofErr w:type="gramEnd"/>
      <w:r w:rsidRPr="00DA3446">
        <w:rPr>
          <w:rFonts w:ascii="Times New Roman" w:eastAsia="Lucida Sans Unicode" w:hAnsi="Times New Roman" w:cs="Mangal"/>
          <w:color w:val="181818"/>
          <w:kern w:val="3"/>
          <w:sz w:val="28"/>
          <w:szCs w:val="24"/>
          <w:lang w:eastAsia="zh-CN" w:bidi="hi-IN"/>
        </w:rPr>
        <w:t xml:space="preserve"> противостоит «черному народу». Типизация художественного образа с отчетливой социальной окраской  наложила отпечаток на всю идейно-художественную структуру повести.</w:t>
      </w:r>
    </w:p>
    <w:p w:rsidR="00DA3446" w:rsidRPr="00DA3446" w:rsidRDefault="00DA3446" w:rsidP="00DA3446">
      <w:pPr>
        <w:suppressAutoHyphens/>
        <w:autoSpaceDN w:val="0"/>
        <w:spacing w:after="0" w:line="360" w:lineRule="auto"/>
        <w:ind w:firstLine="567"/>
        <w:jc w:val="both"/>
        <w:textAlignment w:val="baseline"/>
        <w:rPr>
          <w:rFonts w:ascii="Times New Roman" w:eastAsia="Lucida Sans Unicode" w:hAnsi="Times New Roman" w:cs="Mangal"/>
          <w:kern w:val="3"/>
          <w:sz w:val="28"/>
          <w:szCs w:val="24"/>
          <w:lang w:eastAsia="zh-CN" w:bidi="hi-IN"/>
        </w:rPr>
      </w:pPr>
      <w:r w:rsidRPr="00DA3446">
        <w:rPr>
          <w:rFonts w:ascii="Times New Roman" w:eastAsia="Lucida Sans Unicode" w:hAnsi="Times New Roman" w:cs="Mangal"/>
          <w:color w:val="181818"/>
          <w:kern w:val="3"/>
          <w:sz w:val="28"/>
          <w:szCs w:val="24"/>
          <w:lang w:eastAsia="zh-CN" w:bidi="hi-IN"/>
        </w:rPr>
        <w:t>Вся художественная ткань «Капитанской дочки» отчетливо разделить на два больших идейно-стилистических пласта, которые посвещены изображению двух миров: дворянского и крестьянского. Было бы совершенно неправильно  упрощать отношение автора к этим двум мирам, препятствующим проникновению в подлинный замысел Пушкина, считая, что дворянский мир изображается в повести только сатирически, а крестьянский - только сочувственно. И совсем невозможно  утверждать, что все поэтическое в дворянском лагере принадлежит, по мнению Пушкина, общенациональному началу.</w:t>
      </w:r>
    </w:p>
    <w:p w:rsidR="00DA3446" w:rsidRPr="00DA3446" w:rsidRDefault="00DA3446" w:rsidP="00DA3446">
      <w:pPr>
        <w:suppressAutoHyphens/>
        <w:autoSpaceDN w:val="0"/>
        <w:spacing w:after="0" w:line="360" w:lineRule="auto"/>
        <w:ind w:firstLine="567"/>
        <w:jc w:val="both"/>
        <w:textAlignment w:val="baseline"/>
        <w:rPr>
          <w:rFonts w:ascii="Times New Roman" w:eastAsia="Lucida Sans Unicode" w:hAnsi="Times New Roman" w:cs="Mangal"/>
          <w:kern w:val="3"/>
          <w:sz w:val="28"/>
          <w:szCs w:val="24"/>
          <w:lang w:eastAsia="zh-CN" w:bidi="hi-IN"/>
        </w:rPr>
      </w:pPr>
      <w:r w:rsidRPr="00DA3446">
        <w:rPr>
          <w:rFonts w:ascii="Times New Roman" w:eastAsia="Lucida Sans Unicode" w:hAnsi="Times New Roman" w:cs="Mangal"/>
          <w:color w:val="181818"/>
          <w:kern w:val="3"/>
          <w:sz w:val="28"/>
          <w:szCs w:val="24"/>
          <w:lang w:eastAsia="zh-CN" w:bidi="hi-IN"/>
        </w:rPr>
        <w:t xml:space="preserve">У каждого из двух изображаемых Пушкиным миров имеется свой своеобразный бытовой уклад, овеянный  лишь ему присущей поэзией, куда входят и свой склад мысли, и свои эстетические идеалы. Быт Гриневых, воспитание героя даются через рассказ вызывающего сочувствие читателей героя о своем детстве.  Уклад жизни провинциального дворянина Гринева не противопоставлен  вершинам дворянской культуры, а слит с ней воедино,  не теряет их связи с лучшими традициями дворянской культуры XVIII в.  - чувством долга, чести и человеческого достоинства.  Гринев в детстве, как и Митрофан, «жил недорослем, гоняя голубей» (VIII, 280), но вырос не Скотининым, а честным офицером и поэтом, стихи которого, «для тогдашнего времени, были изрядны, и Александр Петрович Сумароков, несколько лет после, очень их похвалял» (300).  Гринев - наследник русского вольтерьянского рационализма - не может без стыдливой оговорки о том, что </w:t>
      </w:r>
      <w:r w:rsidRPr="00DA3446">
        <w:rPr>
          <w:rFonts w:ascii="Times New Roman" w:eastAsia="Lucida Sans Unicode" w:hAnsi="Times New Roman" w:cs="Mangal"/>
          <w:color w:val="181818"/>
          <w:kern w:val="3"/>
          <w:sz w:val="28"/>
          <w:szCs w:val="24"/>
          <w:lang w:eastAsia="zh-CN" w:bidi="hi-IN"/>
        </w:rPr>
        <w:lastRenderedPageBreak/>
        <w:t>«сродно человеку, предаваться суеверию, несмотря на всевозможное презрение к предрассудкам» (289), рассказать о своем загадочном сне.</w:t>
      </w:r>
    </w:p>
    <w:p w:rsidR="00DA3446" w:rsidRPr="00DA3446" w:rsidRDefault="00DA3446" w:rsidP="00DA3446">
      <w:pPr>
        <w:suppressAutoHyphens/>
        <w:autoSpaceDN w:val="0"/>
        <w:spacing w:after="0" w:line="360" w:lineRule="auto"/>
        <w:ind w:firstLine="567"/>
        <w:jc w:val="both"/>
        <w:textAlignment w:val="baseline"/>
        <w:rPr>
          <w:rFonts w:ascii="Liberation Serif" w:eastAsia="Lucida Sans Unicode" w:hAnsi="Liberation Serif" w:cs="Mangal"/>
          <w:kern w:val="3"/>
          <w:sz w:val="24"/>
          <w:szCs w:val="24"/>
          <w:lang w:eastAsia="zh-CN" w:bidi="hi-IN"/>
        </w:rPr>
      </w:pPr>
      <w:r w:rsidRPr="00DA3446">
        <w:rPr>
          <w:rFonts w:ascii="Times New Roman" w:eastAsia="Lucida Sans Unicode" w:hAnsi="Times New Roman" w:cs="Mangal"/>
          <w:color w:val="181818"/>
          <w:kern w:val="3"/>
          <w:sz w:val="28"/>
          <w:szCs w:val="24"/>
          <w:lang w:eastAsia="zh-CN" w:bidi="hi-IN"/>
        </w:rPr>
        <w:t>Крестьянский уклад жизни овеян своей поэзией: песни, сказки, легенды пронизывают всю атмосферу повествования о народе. Особое место занимают пословицы, в которых выкристаллизовалось своеобразие народной мысли. Исследователи неоднократно обращали внимание на роль пословиц и загадок в характеристике Пугачева. При этом показательно, что тайный «воровской» язык, которым пользуются Пугачев и хозяин «умета», - это не  специальная речь, доступная лишь членам шайки, а язык пословиц и загадок. Смысл речи, непонятной Гриневу, прекрасно понятен современному читателю.</w:t>
      </w:r>
    </w:p>
    <w:p w:rsidR="00DA3446" w:rsidRPr="00DA3446" w:rsidRDefault="00DA3446" w:rsidP="00DA3446">
      <w:pPr>
        <w:suppressAutoHyphens/>
        <w:autoSpaceDN w:val="0"/>
        <w:spacing w:after="0" w:line="360" w:lineRule="auto"/>
        <w:ind w:firstLine="567"/>
        <w:jc w:val="both"/>
        <w:textAlignment w:val="baseline"/>
        <w:rPr>
          <w:rFonts w:ascii="Liberation Serif" w:eastAsia="Lucida Sans Unicode" w:hAnsi="Liberation Serif" w:cs="Mangal"/>
          <w:kern w:val="3"/>
          <w:sz w:val="24"/>
          <w:szCs w:val="24"/>
          <w:lang w:eastAsia="zh-CN" w:bidi="hi-IN"/>
        </w:rPr>
      </w:pPr>
      <w:r w:rsidRPr="00DA3446">
        <w:rPr>
          <w:rFonts w:ascii="Times New Roman" w:eastAsia="Lucida Sans Unicode" w:hAnsi="Times New Roman" w:cs="Mangal"/>
          <w:color w:val="181818"/>
          <w:kern w:val="3"/>
          <w:sz w:val="28"/>
          <w:szCs w:val="28"/>
          <w:lang w:eastAsia="zh-CN" w:bidi="hi-IN"/>
        </w:rPr>
        <w:t>Рассмотрим основные сюжетные узлы. До десятой главы происходит  углубление конфликта между дворянским и крестьянским мирами. Герой, получивший дворянское  воспитание, присягой и собственными интересами должен стоять на стороне дворянского государства, потому что убежден в справедливости его законов. Нравственные законы его среды совпадают с его представлениями как человека. Но в ситуации с опасностью, грозящей Маше Мироновой, он видит несоответствие поступков чиновника нравственным нормам,</w:t>
      </w:r>
      <w:r w:rsidRPr="00DA3446">
        <w:rPr>
          <w:rFonts w:ascii="Times New Roman" w:eastAsia="Lucida Sans Unicode" w:hAnsi="Times New Roman" w:cs="Mangal"/>
          <w:color w:val="181818"/>
          <w:kern w:val="3"/>
          <w:sz w:val="27"/>
          <w:szCs w:val="24"/>
          <w:lang w:eastAsia="zh-CN" w:bidi="hi-IN"/>
        </w:rPr>
        <w:t xml:space="preserve"> новую сторону идеи законности: она оборачивается к герою своей формальной, бесчеловечной стороной. Это особенно ясно после того, как Гринев раскрывает генералу интимную заинтересованность в судьбе Маши Мироновой. Он слышит ответ: «Бедный малый! Но все же я никак не могу дать тебе роту солдат и полсотни казаков. Эта экспедиция была бы неблагоразумна; я не могу взять ее на свою ответственность» (343). Генерал действует как чиновник, не считаясь с человеческим сочувствием. Тогда </w:t>
      </w:r>
      <w:r w:rsidRPr="00DA3446">
        <w:rPr>
          <w:rFonts w:ascii="Times New Roman" w:eastAsia="Lucida Sans Unicode" w:hAnsi="Times New Roman" w:cs="Mangal"/>
          <w:color w:val="181818"/>
          <w:kern w:val="3"/>
          <w:sz w:val="28"/>
          <w:szCs w:val="24"/>
          <w:lang w:eastAsia="zh-CN" w:bidi="hi-IN"/>
        </w:rPr>
        <w:t xml:space="preserve">Гриневу ничего другого не приходит в голову как выйти из сферы действия дворянских законов и обратиться за помощью к мужицкому царю. Однако в стане восставших действующие  законы  столь же равнодушны к человеческой трагедии Гринева. Более того, как дворянин, Гринев враждебен народу. В желании одновременно остаться дворянином и </w:t>
      </w:r>
      <w:proofErr w:type="gramStart"/>
      <w:r w:rsidRPr="00DA3446">
        <w:rPr>
          <w:rFonts w:ascii="Times New Roman" w:eastAsia="Lucida Sans Unicode" w:hAnsi="Times New Roman" w:cs="Mangal"/>
          <w:color w:val="181818"/>
          <w:kern w:val="3"/>
          <w:sz w:val="28"/>
          <w:szCs w:val="24"/>
          <w:lang w:eastAsia="zh-CN" w:bidi="hi-IN"/>
        </w:rPr>
        <w:t xml:space="preserve">получить помощь от Пугачева  Гринев </w:t>
      </w:r>
      <w:r w:rsidRPr="00DA3446">
        <w:rPr>
          <w:rFonts w:ascii="Times New Roman" w:eastAsia="Lucida Sans Unicode" w:hAnsi="Times New Roman" w:cs="Mangal"/>
          <w:color w:val="181818"/>
          <w:kern w:val="3"/>
          <w:sz w:val="28"/>
          <w:szCs w:val="24"/>
          <w:lang w:eastAsia="zh-CN" w:bidi="hi-IN"/>
        </w:rPr>
        <w:lastRenderedPageBreak/>
        <w:t>явно противоречив</w:t>
      </w:r>
      <w:proofErr w:type="gramEnd"/>
      <w:r w:rsidRPr="00DA3446">
        <w:rPr>
          <w:rFonts w:ascii="Times New Roman" w:eastAsia="Lucida Sans Unicode" w:hAnsi="Times New Roman" w:cs="Mangal"/>
          <w:color w:val="181818"/>
          <w:kern w:val="3"/>
          <w:sz w:val="28"/>
          <w:szCs w:val="24"/>
          <w:lang w:eastAsia="zh-CN" w:bidi="hi-IN"/>
        </w:rPr>
        <w:t xml:space="preserve">. Белобородов не может поверить Гриневу, потому что он для </w:t>
      </w:r>
      <w:proofErr w:type="gramStart"/>
      <w:r w:rsidRPr="00DA3446">
        <w:rPr>
          <w:rFonts w:ascii="Times New Roman" w:eastAsia="Lucida Sans Unicode" w:hAnsi="Times New Roman" w:cs="Mangal"/>
          <w:color w:val="181818"/>
          <w:kern w:val="3"/>
          <w:sz w:val="28"/>
          <w:szCs w:val="24"/>
          <w:lang w:eastAsia="zh-CN" w:bidi="hi-IN"/>
        </w:rPr>
        <w:t>него</w:t>
      </w:r>
      <w:proofErr w:type="gramEnd"/>
      <w:r w:rsidRPr="00DA3446">
        <w:rPr>
          <w:rFonts w:ascii="Times New Roman" w:eastAsia="Lucida Sans Unicode" w:hAnsi="Times New Roman" w:cs="Mangal"/>
          <w:color w:val="181818"/>
          <w:kern w:val="3"/>
          <w:sz w:val="28"/>
          <w:szCs w:val="24"/>
          <w:lang w:eastAsia="zh-CN" w:bidi="hi-IN"/>
        </w:rPr>
        <w:t xml:space="preserve"> прежде всего дворянин и офицер, который по своим устоям не может признать власти мужицкого царя из-за преданности интересам мира господ. У него есть все основания заподозрить в Гриневе шпиона. Этого не может не признать и Гринев: «Логика старого злодея показалась мне довольно убедительною. Мороз пробежал по всему моему телу...» (348).  По этим же законам действует и совсем не «злодей», а  просто обычный заурядный человек своего мира, Зурин. Одних слов: «Государев кум со своею хозяюшкою», то есть свидетельства о принадлежности пойманных людей к миру восставших, ему достаточно, чтобы, не размышляя, отправить Гринева в острог и приказать «хозяюшку» к себе «привести» (VIII, 361). Но вот Гринев арестован, он приведен на суд. Его судьи - «пожилой генерал, виду строгого и холодного, и молодой гвардейский капитан, лет двадцати восьми, очень приятной наружности, ловкий и свободный в обращении» (367) - тоже поступают «по законам». Они видят в Гриневе только связанного с «бунтовщиками» политического противника, а не человека. На стороне Гринева только чувство своей человеческой правоты. С точки зрения дворянских законов поступок Гринева действительно  заслуживает осуждения. Не случайно приговор ему произносит и родной отец, который называет его «ошельмованным изменником», презревшим нормы дворянского этикета. Для Гринева-отца казнь может возвышать, если связана с возвышенными, для дворянина, умыслами и делами. «Не казнь страшна: пращур мой умер на лобном месте, отстаивая то, что почитал святынею своей совести; отец мой пострадал вместе с Волынским и Хрущевым. Но дворянину изменить своей присяге, соединиться с разбойниками, с убийцами, с беглыми холопьями!..» (370).</w:t>
      </w:r>
    </w:p>
    <w:p w:rsidR="00DA3446" w:rsidRPr="00DA3446" w:rsidRDefault="00DA3446" w:rsidP="00DA3446">
      <w:pPr>
        <w:suppressAutoHyphens/>
        <w:autoSpaceDN w:val="0"/>
        <w:spacing w:after="0" w:line="360" w:lineRule="auto"/>
        <w:ind w:firstLine="454"/>
        <w:jc w:val="both"/>
        <w:textAlignment w:val="baseline"/>
        <w:rPr>
          <w:rFonts w:ascii="Times New Roman" w:eastAsia="Lucida Sans Unicode" w:hAnsi="Times New Roman" w:cs="Mangal"/>
          <w:color w:val="181818"/>
          <w:kern w:val="3"/>
          <w:sz w:val="28"/>
          <w:szCs w:val="24"/>
          <w:lang w:eastAsia="zh-CN" w:bidi="hi-IN"/>
        </w:rPr>
      </w:pPr>
      <w:r w:rsidRPr="00DA3446">
        <w:rPr>
          <w:rFonts w:ascii="Times New Roman" w:eastAsia="Lucida Sans Unicode" w:hAnsi="Times New Roman" w:cs="Mangal"/>
          <w:color w:val="181818"/>
          <w:kern w:val="3"/>
          <w:sz w:val="28"/>
          <w:szCs w:val="24"/>
          <w:lang w:eastAsia="zh-CN" w:bidi="hi-IN"/>
        </w:rPr>
        <w:t xml:space="preserve">Именно человечность по замыслу Пушкина, спасает героев. Машу Миронову спасает Пугачев. Ему нечем опровергнуть доводы Белобородова: политические интересы требуют расправиться с Гриневым и не пощадить дочь капитана Миронова. Но то чувство, которое примитивно, но прямо </w:t>
      </w:r>
      <w:r w:rsidRPr="00DA3446">
        <w:rPr>
          <w:rFonts w:ascii="Times New Roman" w:eastAsia="Lucida Sans Unicode" w:hAnsi="Times New Roman" w:cs="Mangal"/>
          <w:color w:val="181818"/>
          <w:kern w:val="3"/>
          <w:sz w:val="28"/>
          <w:szCs w:val="24"/>
          <w:lang w:eastAsia="zh-CN" w:bidi="hi-IN"/>
        </w:rPr>
        <w:lastRenderedPageBreak/>
        <w:t>выразил Хлопуша, упрекнув Белобородова: «Тебе бы все душить, да резать. &lt;...&gt; Разве мало крови на твоей совести?» (VIII, 349), - руководит и Пугачевым. Он поступает, опираясь на человеческое чувство.</w:t>
      </w:r>
    </w:p>
    <w:p w:rsidR="00DA3446" w:rsidRPr="00DA3446" w:rsidRDefault="00DA3446" w:rsidP="00DA3446">
      <w:pPr>
        <w:suppressAutoHyphens/>
        <w:autoSpaceDN w:val="0"/>
        <w:spacing w:after="0" w:line="360" w:lineRule="auto"/>
        <w:ind w:firstLine="567"/>
        <w:jc w:val="both"/>
        <w:textAlignment w:val="baseline"/>
        <w:rPr>
          <w:rFonts w:ascii="Liberation Serif" w:eastAsia="Lucida Sans Unicode" w:hAnsi="Liberation Serif" w:cs="Mangal"/>
          <w:kern w:val="3"/>
          <w:sz w:val="24"/>
          <w:szCs w:val="24"/>
          <w:lang w:eastAsia="zh-CN" w:bidi="hi-IN"/>
        </w:rPr>
      </w:pPr>
      <w:r w:rsidRPr="00DA3446">
        <w:rPr>
          <w:rFonts w:ascii="Times New Roman" w:eastAsia="Lucida Sans Unicode" w:hAnsi="Times New Roman" w:cs="Mangal"/>
          <w:color w:val="181818"/>
          <w:kern w:val="3"/>
          <w:sz w:val="28"/>
          <w:szCs w:val="24"/>
          <w:lang w:eastAsia="zh-CN" w:bidi="hi-IN"/>
        </w:rPr>
        <w:t>Судьба Гринева, осужденного по законности дворянского государства, справедливо, - в руках Екатерины II. Как глава дворянского государства Екатерина II должна осуществить правосудие и осудить Гринева. Замечателен разговор ее с Машей Мироновой: «„Вы сирота: вероятно, вы жалуетесь на несправедливость и обиду?" - Никак нет-с. Я приехала просить милости, а не правосудия» (372). Противопоставление милости и правосудия, невозможное ни для просветителей XVIII в., ни для декабристов, глубоко знаменательно для Пушкина. Справедливость - следование законам - осуждает на казнь сначала Клавдио, а затем и самого Анджело, милость - спасает их: «И Дук его простил...» Петр «прощенье торжествует, / Как победу над врагом», «виноватому вину</w:t>
      </w:r>
      <w:proofErr w:type="gramStart"/>
      <w:r w:rsidRPr="00DA3446">
        <w:rPr>
          <w:rFonts w:ascii="Times New Roman" w:eastAsia="Lucida Sans Unicode" w:hAnsi="Times New Roman" w:cs="Mangal"/>
          <w:color w:val="181818"/>
          <w:kern w:val="3"/>
          <w:sz w:val="28"/>
          <w:szCs w:val="24"/>
          <w:lang w:eastAsia="zh-CN" w:bidi="hi-IN"/>
        </w:rPr>
        <w:t xml:space="preserve"> / О</w:t>
      </w:r>
      <w:proofErr w:type="gramEnd"/>
      <w:r w:rsidRPr="00DA3446">
        <w:rPr>
          <w:rFonts w:ascii="Times New Roman" w:eastAsia="Lucida Sans Unicode" w:hAnsi="Times New Roman" w:cs="Mangal"/>
          <w:color w:val="181818"/>
          <w:kern w:val="3"/>
          <w:sz w:val="28"/>
          <w:szCs w:val="24"/>
          <w:lang w:eastAsia="zh-CN" w:bidi="hi-IN"/>
        </w:rPr>
        <w:t xml:space="preserve">тпуская, веселится...» (III, 409). Тема милости становится одной из основных для позднего Пушкина.  Поэт открывает несостоятельность политических концепций героев  повести, когда заставляет их переносить свои политические убеждения из общих сфер на судьбу живой человеческой личности, видеть в героях не Машу Миронову и Петра Гринева, а «дворян» или «бунтовщиков». Но Пушкин - человек трезвого политического мышления. </w:t>
      </w:r>
      <w:proofErr w:type="gramStart"/>
      <w:r w:rsidRPr="00DA3446">
        <w:rPr>
          <w:rFonts w:ascii="Times New Roman" w:eastAsia="Lucida Sans Unicode" w:hAnsi="Times New Roman" w:cs="Mangal"/>
          <w:color w:val="181818"/>
          <w:kern w:val="3"/>
          <w:sz w:val="28"/>
          <w:szCs w:val="24"/>
          <w:lang w:eastAsia="zh-CN" w:bidi="hi-IN"/>
        </w:rPr>
        <w:t>Поэтому стремление Пушкина положительно оценить те минуты, когда люди политики, вопреки своим убеждениям и «законным интересам», возвышаются до простых человеческих душевных движений, - совсем не дань «либеральной ограниченности», а любопытнейшая веха в истории русского социального утопизма - закономерный этап на пути к широчайшему течению русской мысли XIX в., включающему и утопических социалистов, и крестьянских утопистов-уравнителей.</w:t>
      </w:r>
      <w:proofErr w:type="gramEnd"/>
    </w:p>
    <w:p w:rsidR="00DA3446" w:rsidRPr="00DA3446" w:rsidRDefault="00DA3446" w:rsidP="00DA3446">
      <w:pPr>
        <w:suppressAutoHyphens/>
        <w:autoSpaceDN w:val="0"/>
        <w:spacing w:after="0" w:line="360" w:lineRule="auto"/>
        <w:ind w:firstLine="567"/>
        <w:jc w:val="both"/>
        <w:textAlignment w:val="baseline"/>
        <w:rPr>
          <w:rFonts w:ascii="Liberation Serif" w:eastAsia="Lucida Sans Unicode" w:hAnsi="Liberation Serif" w:cs="Mangal"/>
          <w:kern w:val="3"/>
          <w:sz w:val="24"/>
          <w:szCs w:val="24"/>
          <w:lang w:eastAsia="zh-CN" w:bidi="hi-IN"/>
        </w:rPr>
      </w:pPr>
      <w:r w:rsidRPr="00DA3446">
        <w:rPr>
          <w:rFonts w:ascii="Times New Roman" w:eastAsia="Lucida Sans Unicode" w:hAnsi="Times New Roman" w:cs="Mangal"/>
          <w:color w:val="181818"/>
          <w:kern w:val="3"/>
          <w:sz w:val="28"/>
          <w:szCs w:val="24"/>
          <w:lang w:eastAsia="zh-CN" w:bidi="hi-IN"/>
        </w:rPr>
        <w:t xml:space="preserve">В связи со всем сказанным приходится решительно отказаться как от упрощения от распространенного представления о том, что образ Екатерины II дан в повести как отрицательный и сознательно сниженный.  Приведем </w:t>
      </w:r>
      <w:r w:rsidRPr="00DA3446">
        <w:rPr>
          <w:rFonts w:ascii="Times New Roman" w:eastAsia="Lucida Sans Unicode" w:hAnsi="Times New Roman" w:cs="Mangal"/>
          <w:color w:val="181818"/>
          <w:kern w:val="3"/>
          <w:sz w:val="28"/>
          <w:szCs w:val="24"/>
          <w:lang w:eastAsia="zh-CN" w:bidi="hi-IN"/>
        </w:rPr>
        <w:lastRenderedPageBreak/>
        <w:t>один пример. Д. Д. Благой в богатой тонкими наблюдениями книге «Мастерство Пушкина» приводит обширную цитату из знаменитой сцены встречи Маши Мироновой и императрицы в царско-сельском парке, обрывая ее на словах: «Как неправда! - возразила дама, вся вспыхнув» - и комментируя: «От „прелести неизъяснимой" облика незнакомки, как видим, не остается и следа. Перед нами не приветливо улыбающаяся „дама", а разгневанная, властная императрица, от которой бесполезно ждать снисхождения и пощады. Тем ярче по сравнению с этим проступает глубокая человечность в отношении к Гриневу и его невесте Пугачева»</w:t>
      </w:r>
      <w:hyperlink r:id="rId10" w:anchor="_ftn13" w:history="1">
        <w:r w:rsidRPr="00DA3446">
          <w:rPr>
            <w:rFonts w:ascii="Times New Roman" w:eastAsia="Lucida Sans Unicode" w:hAnsi="Times New Roman" w:cs="Mangal"/>
            <w:color w:val="267F8C"/>
            <w:kern w:val="3"/>
            <w:sz w:val="28"/>
            <w:szCs w:val="24"/>
            <w:lang w:eastAsia="zh-CN" w:bidi="hi-IN"/>
          </w:rPr>
          <w:t>[13]</w:t>
        </w:r>
      </w:hyperlink>
      <w:r w:rsidRPr="00DA3446">
        <w:rPr>
          <w:rFonts w:ascii="Times New Roman" w:eastAsia="Lucida Sans Unicode" w:hAnsi="Times New Roman" w:cs="Mangal"/>
          <w:color w:val="181818"/>
          <w:kern w:val="3"/>
          <w:sz w:val="28"/>
          <w:szCs w:val="24"/>
          <w:lang w:eastAsia="zh-CN" w:bidi="hi-IN"/>
        </w:rPr>
        <w:t>.</w:t>
      </w:r>
    </w:p>
    <w:p w:rsidR="00DA3446" w:rsidRPr="00DA3446" w:rsidRDefault="00DA3446" w:rsidP="00DA3446">
      <w:pPr>
        <w:suppressAutoHyphens/>
        <w:autoSpaceDN w:val="0"/>
        <w:spacing w:after="0" w:line="360" w:lineRule="auto"/>
        <w:ind w:firstLine="567"/>
        <w:jc w:val="both"/>
        <w:textAlignment w:val="baseline"/>
        <w:rPr>
          <w:rFonts w:ascii="Liberation Serif" w:eastAsia="Lucida Sans Unicode" w:hAnsi="Liberation Serif" w:cs="Mangal"/>
          <w:kern w:val="3"/>
          <w:sz w:val="24"/>
          <w:szCs w:val="24"/>
          <w:lang w:eastAsia="zh-CN" w:bidi="hi-IN"/>
        </w:rPr>
      </w:pPr>
      <w:r w:rsidRPr="00DA3446">
        <w:rPr>
          <w:rFonts w:ascii="Times New Roman" w:eastAsia="Lucida Sans Unicode" w:hAnsi="Times New Roman" w:cs="Mangal"/>
          <w:bCs/>
          <w:color w:val="181818"/>
          <w:kern w:val="3"/>
          <w:sz w:val="28"/>
          <w:szCs w:val="24"/>
          <w:lang w:eastAsia="zh-CN" w:bidi="hi-IN"/>
        </w:rPr>
        <w:t>Гринев - не рупор идей Пушкина. Он русский дворянин, человек XVIII в., с печатью своей эпохи на челе. Но в нем есть нечто, что привлекает к нему симпатии автора и читателей: он не укладывается в рамки дворянской этики своего времени, для этого он слишком человечен. Ни в одном из современных ему лагерей он не растворяется полностью. В нем видны черты более высокой, более гуманной человеческой организации, выходящей за пределы его времени. Отсвет пушкинской мечты о подлинно человеческих общественных отношениях падает и на Гринева. В этом - глубокое отличие Гринева от Швабрина, который без остатка умещается в игре социальных сил своего времени. Гринев у пугачевцев на подозрении как дворянин и заступник за дочь их врага, у правительства - как друг Пугачева. Он не «пришелся» ни к одному лагерю.  Для Пушкина в «Капитанской дочке» правильный путь состоит не в том, чтобы из одного лагеря современности перейти в другой, а в том, чтобы подняться над «жестоким веком», сохранив в себе гуманность, человеческое достоинство и уважение к живой жизни других людей. В этом для него состоит подлинный путь к народу»</w:t>
      </w:r>
      <w:hyperlink r:id="rId11" w:anchor="_ftn14" w:history="1">
        <w:r w:rsidRPr="00DA3446">
          <w:rPr>
            <w:rFonts w:ascii="Times New Roman" w:eastAsia="Lucida Sans Unicode" w:hAnsi="Times New Roman" w:cs="Mangal"/>
            <w:b/>
            <w:bCs/>
            <w:color w:val="267F8C"/>
            <w:kern w:val="3"/>
            <w:sz w:val="28"/>
            <w:szCs w:val="24"/>
            <w:lang w:eastAsia="zh-CN" w:bidi="hi-IN"/>
          </w:rPr>
          <w:t>[14]</w:t>
        </w:r>
      </w:hyperlink>
      <w:r w:rsidRPr="00DA3446">
        <w:rPr>
          <w:rFonts w:ascii="Times New Roman" w:eastAsia="Lucida Sans Unicode" w:hAnsi="Times New Roman" w:cs="Mangal"/>
          <w:b/>
          <w:bCs/>
          <w:color w:val="181818"/>
          <w:kern w:val="3"/>
          <w:sz w:val="28"/>
          <w:szCs w:val="24"/>
          <w:lang w:eastAsia="zh-CN" w:bidi="hi-IN"/>
        </w:rPr>
        <w:t>.</w:t>
      </w:r>
    </w:p>
    <w:p w:rsidR="00DA3446" w:rsidRPr="00DA3446" w:rsidRDefault="00DA3446" w:rsidP="00DA3446">
      <w:pPr>
        <w:suppressAutoHyphens/>
        <w:autoSpaceDN w:val="0"/>
        <w:spacing w:after="140" w:line="360" w:lineRule="auto"/>
        <w:ind w:firstLine="567"/>
        <w:jc w:val="both"/>
        <w:textAlignment w:val="baseline"/>
        <w:rPr>
          <w:rFonts w:ascii="Liberation Serif" w:eastAsia="Lucida Sans Unicode" w:hAnsi="Liberation Serif" w:cs="Mangal"/>
          <w:kern w:val="3"/>
          <w:sz w:val="24"/>
          <w:szCs w:val="24"/>
          <w:lang w:eastAsia="zh-CN" w:bidi="hi-IN"/>
        </w:rPr>
      </w:pPr>
      <w:r w:rsidRPr="00DA3446">
        <w:rPr>
          <w:rFonts w:ascii="Times New Roman" w:eastAsia="Lucida Sans Unicode" w:hAnsi="Times New Roman" w:cs="Mangal"/>
          <w:color w:val="181818"/>
          <w:kern w:val="3"/>
          <w:sz w:val="28"/>
          <w:szCs w:val="24"/>
          <w:lang w:eastAsia="zh-CN" w:bidi="hi-IN"/>
        </w:rPr>
        <w:t>После работы Ю.М. Лотмана появились новые исследования, где предприняты другие подходы к анализу пушкинской повести.</w:t>
      </w:r>
      <w:r w:rsidRPr="00DA3446">
        <w:rPr>
          <w:rFonts w:ascii="Times New Roman" w:eastAsia="Lucida Sans Unicode" w:hAnsi="Times New Roman" w:cs="Mangal"/>
          <w:b/>
          <w:bCs/>
          <w:color w:val="181818"/>
          <w:kern w:val="3"/>
          <w:sz w:val="28"/>
          <w:szCs w:val="28"/>
          <w:lang w:eastAsia="zh-CN" w:bidi="hi-IN"/>
        </w:rPr>
        <w:t> </w:t>
      </w:r>
      <w:r w:rsidRPr="00DA3446">
        <w:rPr>
          <w:rFonts w:ascii="Times New Roman" w:eastAsia="Lucida Sans Unicode" w:hAnsi="Times New Roman" w:cs="Mangal"/>
          <w:color w:val="181818"/>
          <w:kern w:val="3"/>
          <w:sz w:val="28"/>
          <w:szCs w:val="28"/>
          <w:lang w:eastAsia="zh-CN" w:bidi="hi-IN"/>
        </w:rPr>
        <w:t>Литературовед Бахтин считает, что о</w:t>
      </w:r>
      <w:r w:rsidRPr="00DA3446">
        <w:rPr>
          <w:rFonts w:ascii="Times New Roman" w:eastAsia="Lucida Sans Unicode" w:hAnsi="Times New Roman" w:cs="Mangal"/>
          <w:bCs/>
          <w:color w:val="181818"/>
          <w:kern w:val="3"/>
          <w:sz w:val="28"/>
          <w:szCs w:val="28"/>
          <w:lang w:eastAsia="zh-CN" w:bidi="hi-IN"/>
        </w:rPr>
        <w:t xml:space="preserve">ценка людей и событий во многом зависит от разницы хронотопов, от того, вспоминает ли Гринев давно прошедшее или мы слышим голос молодого Гринева – непосредственного участника событий, </w:t>
      </w:r>
      <w:r w:rsidRPr="00DA3446">
        <w:rPr>
          <w:rFonts w:ascii="Times New Roman" w:eastAsia="Lucida Sans Unicode" w:hAnsi="Times New Roman" w:cs="Mangal"/>
          <w:bCs/>
          <w:color w:val="181818"/>
          <w:kern w:val="3"/>
          <w:sz w:val="28"/>
          <w:szCs w:val="28"/>
          <w:lang w:eastAsia="zh-CN" w:bidi="hi-IN"/>
        </w:rPr>
        <w:lastRenderedPageBreak/>
        <w:t>который воспринимает все эмоционально, не философствуя. Молодой Гринев, объясняясь с Савельичем, говорит</w:t>
      </w:r>
      <w:proofErr w:type="gramStart"/>
      <w:r w:rsidRPr="00DA3446">
        <w:rPr>
          <w:rFonts w:ascii="Times New Roman" w:eastAsia="Lucida Sans Unicode" w:hAnsi="Times New Roman" w:cs="Mangal"/>
          <w:bCs/>
          <w:color w:val="181818"/>
          <w:kern w:val="3"/>
          <w:sz w:val="28"/>
          <w:szCs w:val="28"/>
          <w:lang w:eastAsia="zh-CN" w:bidi="hi-IN"/>
        </w:rPr>
        <w:t>: «</w:t>
      </w:r>
      <w:proofErr w:type="gramEnd"/>
      <w:r w:rsidRPr="00DA3446">
        <w:rPr>
          <w:rFonts w:ascii="Times New Roman" w:eastAsia="Lucida Sans Unicode" w:hAnsi="Times New Roman" w:cs="Mangal"/>
          <w:bCs/>
          <w:color w:val="181818"/>
          <w:kern w:val="3"/>
          <w:sz w:val="28"/>
          <w:szCs w:val="28"/>
          <w:lang w:eastAsia="zh-CN" w:bidi="hi-IN"/>
        </w:rPr>
        <w:t xml:space="preserve">!Я вчера напроказил», или кричит в бешенстве, обращаясь непосредственно к Швабрину: «… Ты лжешь, </w:t>
      </w:r>
      <w:proofErr w:type="gramStart"/>
      <w:r w:rsidRPr="00DA3446">
        <w:rPr>
          <w:rFonts w:ascii="Times New Roman" w:eastAsia="Lucida Sans Unicode" w:hAnsi="Times New Roman" w:cs="Mangal"/>
          <w:bCs/>
          <w:color w:val="181818"/>
          <w:kern w:val="3"/>
          <w:sz w:val="28"/>
          <w:szCs w:val="28"/>
          <w:lang w:eastAsia="zh-CN" w:bidi="hi-IN"/>
        </w:rPr>
        <w:t>мерзавец</w:t>
      </w:r>
      <w:proofErr w:type="gramEnd"/>
      <w:r w:rsidRPr="00DA3446">
        <w:rPr>
          <w:rFonts w:ascii="Times New Roman" w:eastAsia="Lucida Sans Unicode" w:hAnsi="Times New Roman" w:cs="Mangal"/>
          <w:bCs/>
          <w:color w:val="181818"/>
          <w:kern w:val="3"/>
          <w:sz w:val="28"/>
          <w:szCs w:val="28"/>
          <w:lang w:eastAsia="zh-CN" w:bidi="hi-IN"/>
        </w:rPr>
        <w:t xml:space="preserve">!..». Эти сиюминутные эмоции выделяются особыми средствами речевой экспрессии, которые отличны от бесстрастного тона воспоминаний умудренного жизненным опытом Гринева. «Отец мой Андрей Петрович Гринев в молодости своей служил при графе Минихе и вышел в отставку </w:t>
      </w:r>
      <w:proofErr w:type="gramStart"/>
      <w:r w:rsidRPr="00DA3446">
        <w:rPr>
          <w:rFonts w:ascii="Times New Roman" w:eastAsia="Lucida Sans Unicode" w:hAnsi="Times New Roman" w:cs="Mangal"/>
          <w:bCs/>
          <w:color w:val="181818"/>
          <w:kern w:val="3"/>
          <w:sz w:val="28"/>
          <w:szCs w:val="28"/>
          <w:lang w:eastAsia="zh-CN" w:bidi="hi-IN"/>
        </w:rPr>
        <w:t>премьер-майором</w:t>
      </w:r>
      <w:proofErr w:type="gramEnd"/>
      <w:r w:rsidRPr="00DA3446">
        <w:rPr>
          <w:rFonts w:ascii="Times New Roman" w:eastAsia="Lucida Sans Unicode" w:hAnsi="Times New Roman" w:cs="Mangal"/>
          <w:bCs/>
          <w:color w:val="181818"/>
          <w:kern w:val="3"/>
          <w:sz w:val="28"/>
          <w:szCs w:val="28"/>
          <w:lang w:eastAsia="zh-CN" w:bidi="hi-IN"/>
        </w:rPr>
        <w:t xml:space="preserve"> в 17… году»  Петр Гринев, как нам представляется, свои записки пишет не столько для потомков, сколько ориентируясь на то, чтобы заинтересовать ими читателя. Он выступает как сочинитель. Известно, что Гринев «упражнялся в переводах, а иногда и в сочинении стихов»  В романе упоминается о том, что Гринев «занимался литературой» и что его опыты (правда, речь идет о стихах) … «для тогдашнего времени, были изрядны. И Александр Петрович Сумароков, несколько лет после, очень их похвалял»[17].</w:t>
      </w:r>
    </w:p>
    <w:p w:rsidR="00DA3446" w:rsidRPr="00DA3446" w:rsidRDefault="00DA3446" w:rsidP="00DA3446">
      <w:pPr>
        <w:suppressAutoHyphens/>
        <w:autoSpaceDN w:val="0"/>
        <w:spacing w:after="140" w:line="360" w:lineRule="auto"/>
        <w:ind w:left="510" w:firstLine="454"/>
        <w:jc w:val="both"/>
        <w:textAlignment w:val="baseline"/>
        <w:rPr>
          <w:rFonts w:ascii="Times New Roman" w:eastAsia="Lucida Sans Unicode" w:hAnsi="Times New Roman" w:cs="Mangal"/>
          <w:kern w:val="3"/>
          <w:sz w:val="28"/>
          <w:szCs w:val="28"/>
          <w:lang w:eastAsia="zh-CN" w:bidi="hi-IN"/>
        </w:rPr>
      </w:pPr>
    </w:p>
    <w:p w:rsidR="00DA3446" w:rsidRPr="00DA3446" w:rsidRDefault="00DA3446" w:rsidP="00DA3446">
      <w:pPr>
        <w:suppressAutoHyphens/>
        <w:autoSpaceDN w:val="0"/>
        <w:spacing w:after="140" w:line="360" w:lineRule="auto"/>
        <w:ind w:left="510" w:firstLine="454"/>
        <w:jc w:val="center"/>
        <w:textAlignment w:val="baseline"/>
        <w:rPr>
          <w:rFonts w:ascii="Liberation Serif" w:eastAsia="Lucida Sans Unicode" w:hAnsi="Liberation Serif" w:cs="Mangal"/>
          <w:kern w:val="3"/>
          <w:sz w:val="24"/>
          <w:szCs w:val="24"/>
          <w:lang w:eastAsia="zh-CN" w:bidi="hi-IN"/>
        </w:rPr>
      </w:pPr>
      <w:r w:rsidRPr="00DA3446">
        <w:rPr>
          <w:rFonts w:ascii="Times New Roman" w:eastAsia="Lucida Sans Unicode" w:hAnsi="Times New Roman" w:cs="Mangal"/>
          <w:b/>
          <w:bCs/>
          <w:kern w:val="3"/>
          <w:sz w:val="28"/>
          <w:szCs w:val="28"/>
          <w:lang w:eastAsia="zh-CN" w:bidi="hi-IN"/>
        </w:rPr>
        <w:t>2.2 Лексико-грамматические средства выражения эмоциональной оценки в характеристике Петра Гринева</w:t>
      </w:r>
    </w:p>
    <w:p w:rsidR="00DA3446" w:rsidRPr="00DA3446" w:rsidRDefault="00DA3446" w:rsidP="00EB68CD">
      <w:pPr>
        <w:suppressAutoHyphens/>
        <w:autoSpaceDN w:val="0"/>
        <w:spacing w:after="0" w:line="360" w:lineRule="auto"/>
        <w:ind w:firstLine="567"/>
        <w:jc w:val="both"/>
        <w:textAlignment w:val="baseline"/>
        <w:rPr>
          <w:rFonts w:ascii="Liberation Serif" w:eastAsia="Lucida Sans Unicode" w:hAnsi="Liberation Serif" w:cs="Mangal"/>
          <w:kern w:val="3"/>
          <w:sz w:val="24"/>
          <w:szCs w:val="24"/>
          <w:lang w:eastAsia="zh-CN" w:bidi="hi-IN"/>
        </w:rPr>
      </w:pPr>
      <w:r w:rsidRPr="00DA3446">
        <w:rPr>
          <w:rFonts w:ascii="Times New Roman" w:eastAsia="Lucida Sans Unicode" w:hAnsi="Times New Roman" w:cs="Mangal"/>
          <w:kern w:val="3"/>
          <w:sz w:val="28"/>
          <w:szCs w:val="28"/>
          <w:lang w:eastAsia="zh-CN" w:bidi="hi-IN"/>
        </w:rPr>
        <w:t>Ключом к исследованию эмоций любого героя литературного произведения является сам язык, который называет сами эти эмоции, формулирует их, изображает, подражает, систематизирует, представляет способы моделирования соответственных эмоций. Собственно язык и вырабатывает эмоциональную картину мира каждого человека в отдельности.</w:t>
      </w:r>
    </w:p>
    <w:p w:rsidR="00DA3446" w:rsidRPr="00DA3446" w:rsidRDefault="00DA3446" w:rsidP="00EB68CD">
      <w:pPr>
        <w:suppressAutoHyphens/>
        <w:autoSpaceDN w:val="0"/>
        <w:spacing w:after="0" w:line="360" w:lineRule="auto"/>
        <w:ind w:firstLine="567"/>
        <w:jc w:val="both"/>
        <w:textAlignment w:val="baseline"/>
        <w:rPr>
          <w:rFonts w:ascii="Times New Roman" w:eastAsia="Lucida Sans Unicode" w:hAnsi="Times New Roman" w:cs="Mangal"/>
          <w:kern w:val="3"/>
          <w:sz w:val="28"/>
          <w:szCs w:val="28"/>
          <w:lang w:eastAsia="zh-CN" w:bidi="hi-IN"/>
        </w:rPr>
      </w:pPr>
      <w:r w:rsidRPr="00DA3446">
        <w:rPr>
          <w:rFonts w:ascii="Times New Roman" w:eastAsia="Lucida Sans Unicode" w:hAnsi="Times New Roman" w:cs="Mangal"/>
          <w:bCs/>
          <w:color w:val="181818"/>
          <w:kern w:val="3"/>
          <w:sz w:val="28"/>
          <w:szCs w:val="28"/>
          <w:lang w:eastAsia="zh-CN" w:bidi="hi-IN"/>
        </w:rPr>
        <w:t>Оценивание эмоционального состояния героя романа Пушкина «Капитанская дочка» Петра Гринева ярко проявляется через лексико-грамматические средства выражения.</w:t>
      </w:r>
    </w:p>
    <w:p w:rsidR="00DA3446" w:rsidRPr="00DA3446" w:rsidRDefault="00DA3446" w:rsidP="00EB68CD">
      <w:pPr>
        <w:suppressAutoHyphens/>
        <w:autoSpaceDN w:val="0"/>
        <w:spacing w:after="0" w:line="360" w:lineRule="auto"/>
        <w:ind w:firstLine="567"/>
        <w:jc w:val="both"/>
        <w:textAlignment w:val="baseline"/>
        <w:rPr>
          <w:rFonts w:ascii="Times New Roman" w:eastAsia="Lucida Sans Unicode" w:hAnsi="Times New Roman" w:cs="Mangal"/>
          <w:kern w:val="3"/>
          <w:sz w:val="28"/>
          <w:szCs w:val="28"/>
          <w:lang w:eastAsia="zh-CN" w:bidi="hi-IN"/>
        </w:rPr>
      </w:pPr>
      <w:r w:rsidRPr="00DA3446">
        <w:rPr>
          <w:rFonts w:ascii="Times New Roman" w:eastAsia="Lucida Sans Unicode" w:hAnsi="Times New Roman" w:cs="Mangal"/>
          <w:bCs/>
          <w:color w:val="181818"/>
          <w:kern w:val="3"/>
          <w:sz w:val="28"/>
          <w:szCs w:val="28"/>
          <w:lang w:eastAsia="zh-CN" w:bidi="hi-IN"/>
        </w:rPr>
        <w:t>Знакомство с героем начинается с его отношения к своему социальному положению</w:t>
      </w:r>
      <w:proofErr w:type="gramStart"/>
      <w:r w:rsidRPr="00DA3446">
        <w:rPr>
          <w:rFonts w:ascii="Times New Roman" w:eastAsia="Lucida Sans Unicode" w:hAnsi="Times New Roman" w:cs="Mangal"/>
          <w:bCs/>
          <w:color w:val="181818"/>
          <w:kern w:val="3"/>
          <w:sz w:val="28"/>
          <w:szCs w:val="28"/>
          <w:lang w:eastAsia="zh-CN" w:bidi="hi-IN"/>
        </w:rPr>
        <w:t>: «.</w:t>
      </w:r>
      <w:proofErr w:type="gramEnd"/>
      <w:r w:rsidRPr="00DA3446">
        <w:rPr>
          <w:rFonts w:ascii="Times New Roman" w:eastAsia="Lucida Sans Unicode" w:hAnsi="Times New Roman" w:cs="Mangal"/>
          <w:bCs/>
          <w:color w:val="181818"/>
          <w:kern w:val="3"/>
          <w:sz w:val="28"/>
          <w:szCs w:val="28"/>
          <w:lang w:eastAsia="zh-CN" w:bidi="hi-IN"/>
        </w:rPr>
        <w:t xml:space="preserve">Я природный дворянин» с гордостью представляется  молодой человек, дворянин, сын состоятельного помещика, владеющего 300 </w:t>
      </w:r>
      <w:r w:rsidRPr="00DA3446">
        <w:rPr>
          <w:rFonts w:ascii="Times New Roman" w:eastAsia="Lucida Sans Unicode" w:hAnsi="Times New Roman" w:cs="Mangal"/>
          <w:bCs/>
          <w:color w:val="181818"/>
          <w:kern w:val="3"/>
          <w:sz w:val="28"/>
          <w:szCs w:val="28"/>
          <w:lang w:eastAsia="zh-CN" w:bidi="hi-IN"/>
        </w:rPr>
        <w:lastRenderedPageBreak/>
        <w:t>крепостными крестьянами. Через употребление прилагательного автор подчеркивает степень достойноного взгляда героя на свое происхождение.</w:t>
      </w:r>
    </w:p>
    <w:p w:rsidR="00DA3446" w:rsidRPr="00DA3446" w:rsidRDefault="00DA3446" w:rsidP="00EB68CD">
      <w:pPr>
        <w:suppressAutoHyphens/>
        <w:autoSpaceDN w:val="0"/>
        <w:spacing w:after="0" w:line="360" w:lineRule="auto"/>
        <w:ind w:firstLine="567"/>
        <w:jc w:val="both"/>
        <w:textAlignment w:val="baseline"/>
        <w:rPr>
          <w:rFonts w:ascii="Times New Roman" w:eastAsia="Lucida Sans Unicode" w:hAnsi="Times New Roman" w:cs="Mangal"/>
          <w:kern w:val="3"/>
          <w:sz w:val="28"/>
          <w:szCs w:val="28"/>
          <w:lang w:eastAsia="zh-CN" w:bidi="hi-IN"/>
        </w:rPr>
      </w:pPr>
      <w:r w:rsidRPr="00DA3446">
        <w:rPr>
          <w:rFonts w:ascii="Times New Roman" w:eastAsia="Lucida Sans Unicode" w:hAnsi="Times New Roman" w:cs="Mangal"/>
          <w:color w:val="181818"/>
          <w:kern w:val="3"/>
          <w:sz w:val="28"/>
          <w:szCs w:val="28"/>
          <w:lang w:eastAsia="zh-CN" w:bidi="hi-IN"/>
        </w:rPr>
        <w:t>Полное имя героя - Петр Андреевич Гринев: "Батюшка сказал мне: «Прощай, Петр. Служи верно...»". Сдержанность фраз как бы ассоциируется с приказом бывшего военного, а не напутствием родного отца близкому человеку.</w:t>
      </w:r>
    </w:p>
    <w:p w:rsidR="00DA3446" w:rsidRPr="00DA3446" w:rsidRDefault="00DA3446" w:rsidP="00EB68CD">
      <w:pPr>
        <w:suppressAutoHyphens/>
        <w:autoSpaceDN w:val="0"/>
        <w:spacing w:after="0" w:line="360" w:lineRule="auto"/>
        <w:ind w:firstLine="567"/>
        <w:jc w:val="both"/>
        <w:textAlignment w:val="baseline"/>
        <w:rPr>
          <w:rFonts w:ascii="Times New Roman" w:eastAsia="Lucida Sans Unicode" w:hAnsi="Times New Roman" w:cs="Mangal"/>
          <w:kern w:val="3"/>
          <w:sz w:val="28"/>
          <w:szCs w:val="28"/>
          <w:lang w:eastAsia="zh-CN" w:bidi="hi-IN"/>
        </w:rPr>
      </w:pPr>
      <w:r w:rsidRPr="00DA3446">
        <w:rPr>
          <w:rFonts w:ascii="Times New Roman" w:eastAsia="Lucida Sans Unicode" w:hAnsi="Times New Roman" w:cs="Mangal"/>
          <w:color w:val="181818"/>
          <w:kern w:val="3"/>
          <w:sz w:val="28"/>
          <w:szCs w:val="28"/>
          <w:lang w:eastAsia="zh-CN" w:bidi="hi-IN"/>
        </w:rPr>
        <w:t> Возраст Петра Гринева - 16 лет: "Между тем минуло мне шестнадцать лет. Тут судьба моя переменилась..." (в 16 лет он отправляется на службу в Оренбург)  "...Ты видишь, что дитя еще не смыслит…" Эмоциональное просторечие высказывания говорит о теплых отношениях в семье, не скованной лексическими правилами, характерными для своего положения.</w:t>
      </w:r>
    </w:p>
    <w:p w:rsidR="00DA3446" w:rsidRPr="00DA3446" w:rsidRDefault="00DA3446" w:rsidP="00EB68CD">
      <w:pPr>
        <w:suppressAutoHyphens/>
        <w:autoSpaceDN w:val="0"/>
        <w:spacing w:after="0" w:line="360" w:lineRule="auto"/>
        <w:ind w:firstLine="567"/>
        <w:jc w:val="both"/>
        <w:textAlignment w:val="baseline"/>
        <w:rPr>
          <w:rFonts w:ascii="Times New Roman" w:eastAsia="Lucida Sans Unicode" w:hAnsi="Times New Roman" w:cs="Mangal"/>
          <w:kern w:val="3"/>
          <w:sz w:val="28"/>
          <w:szCs w:val="28"/>
          <w:lang w:eastAsia="zh-CN" w:bidi="hi-IN"/>
        </w:rPr>
      </w:pPr>
      <w:r w:rsidRPr="00DA3446">
        <w:rPr>
          <w:rFonts w:ascii="Times New Roman" w:eastAsia="Lucida Sans Unicode" w:hAnsi="Times New Roman" w:cs="Mangal"/>
          <w:color w:val="181818"/>
          <w:kern w:val="3"/>
          <w:sz w:val="28"/>
          <w:szCs w:val="28"/>
          <w:lang w:eastAsia="zh-CN" w:bidi="hi-IN"/>
        </w:rPr>
        <w:t xml:space="preserve">О внешности Петра Гринева известно следующее: "...Надели на меня заячий тулуп, а сверху лисью шубу..."  "...Мы сняли мундиры, остались в одних камзолах и обнажили шпаги..." О внешности Гринева больше ничего не известно, потому что Гринев ведет рассказ от своего имени, а </w:t>
      </w:r>
      <w:proofErr w:type="gramStart"/>
      <w:r w:rsidRPr="00DA3446">
        <w:rPr>
          <w:rFonts w:ascii="Times New Roman" w:eastAsia="Lucida Sans Unicode" w:hAnsi="Times New Roman" w:cs="Mangal"/>
          <w:color w:val="181818"/>
          <w:kern w:val="3"/>
          <w:sz w:val="28"/>
          <w:szCs w:val="28"/>
          <w:lang w:eastAsia="zh-CN" w:bidi="hi-IN"/>
        </w:rPr>
        <w:t>значит</w:t>
      </w:r>
      <w:proofErr w:type="gramEnd"/>
      <w:r w:rsidRPr="00DA3446">
        <w:rPr>
          <w:rFonts w:ascii="Times New Roman" w:eastAsia="Lucida Sans Unicode" w:hAnsi="Times New Roman" w:cs="Mangal"/>
          <w:color w:val="181818"/>
          <w:kern w:val="3"/>
          <w:sz w:val="28"/>
          <w:szCs w:val="28"/>
          <w:lang w:eastAsia="zh-CN" w:bidi="hi-IN"/>
        </w:rPr>
        <w:t xml:space="preserve"> не может  сам  описывать свою внешность.</w:t>
      </w:r>
    </w:p>
    <w:p w:rsidR="00DA3446" w:rsidRPr="00DA3446" w:rsidRDefault="00DA3446" w:rsidP="00EB68CD">
      <w:pPr>
        <w:suppressAutoHyphens/>
        <w:autoSpaceDN w:val="0"/>
        <w:spacing w:after="0" w:line="360" w:lineRule="auto"/>
        <w:ind w:firstLine="567"/>
        <w:jc w:val="both"/>
        <w:textAlignment w:val="baseline"/>
        <w:rPr>
          <w:rFonts w:ascii="Liberation Serif" w:eastAsia="Lucida Sans Unicode" w:hAnsi="Liberation Serif" w:cs="Mangal"/>
          <w:kern w:val="3"/>
          <w:sz w:val="24"/>
          <w:szCs w:val="24"/>
          <w:lang w:eastAsia="zh-CN" w:bidi="hi-IN"/>
        </w:rPr>
      </w:pPr>
      <w:r w:rsidRPr="00DA3446">
        <w:rPr>
          <w:rFonts w:ascii="Times New Roman" w:eastAsia="Lucida Sans Unicode" w:hAnsi="Times New Roman" w:cs="Mangal"/>
          <w:color w:val="181818"/>
          <w:kern w:val="3"/>
          <w:sz w:val="28"/>
          <w:szCs w:val="28"/>
          <w:lang w:eastAsia="zh-CN" w:bidi="hi-IN"/>
        </w:rPr>
        <w:t xml:space="preserve"> Петр Гринев получил домашнее воспитание. К сожалению, его учителя плохо выполняли свои </w:t>
      </w:r>
      <w:proofErr w:type="gramStart"/>
      <w:r w:rsidRPr="00DA3446">
        <w:rPr>
          <w:rFonts w:ascii="Times New Roman" w:eastAsia="Lucida Sans Unicode" w:hAnsi="Times New Roman" w:cs="Mangal"/>
          <w:color w:val="181818"/>
          <w:kern w:val="3"/>
          <w:sz w:val="28"/>
          <w:szCs w:val="28"/>
          <w:lang w:eastAsia="zh-CN" w:bidi="hi-IN"/>
        </w:rPr>
        <w:t>обязанности</w:t>
      </w:r>
      <w:proofErr w:type="gramEnd"/>
      <w:r w:rsidRPr="00DA3446">
        <w:rPr>
          <w:rFonts w:ascii="Times New Roman" w:eastAsia="Lucida Sans Unicode" w:hAnsi="Times New Roman" w:cs="Mangal"/>
          <w:color w:val="181818"/>
          <w:kern w:val="3"/>
          <w:sz w:val="28"/>
          <w:szCs w:val="28"/>
          <w:lang w:eastAsia="zh-CN" w:bidi="hi-IN"/>
        </w:rPr>
        <w:t xml:space="preserve"> и Петр учился кое-как: "...В то время воспитывались мы не по</w:t>
      </w:r>
      <w:r w:rsidRPr="00DA3446">
        <w:rPr>
          <w:rFonts w:ascii="Times New Roman" w:eastAsia="Lucida Sans Unicode" w:hAnsi="Times New Roman" w:cs="Mangal"/>
          <w:color w:val="181818"/>
          <w:kern w:val="3"/>
          <w:sz w:val="28"/>
          <w:szCs w:val="28"/>
          <w:lang w:eastAsia="zh-CN" w:bidi="hi-IN"/>
        </w:rPr>
        <w:noBreakHyphen/>
        <w:t xml:space="preserve">нонешнему. С пятилетнего возраста отдан я был на руки стремянному Савельичу, за трезвое поведение пожалованному мне в дядьки. Под его надзором на двенадцатом году выучился я русской грамоте и мог </w:t>
      </w:r>
      <w:proofErr w:type="gramStart"/>
      <w:r w:rsidRPr="00DA3446">
        <w:rPr>
          <w:rFonts w:ascii="Times New Roman" w:eastAsia="Lucida Sans Unicode" w:hAnsi="Times New Roman" w:cs="Mangal"/>
          <w:color w:val="181818"/>
          <w:kern w:val="3"/>
          <w:sz w:val="28"/>
          <w:szCs w:val="28"/>
          <w:lang w:eastAsia="zh-CN" w:bidi="hi-IN"/>
        </w:rPr>
        <w:t>очень здраво</w:t>
      </w:r>
      <w:proofErr w:type="gramEnd"/>
      <w:r w:rsidRPr="00DA3446">
        <w:rPr>
          <w:rFonts w:ascii="Times New Roman" w:eastAsia="Lucida Sans Unicode" w:hAnsi="Times New Roman" w:cs="Mangal"/>
          <w:color w:val="181818"/>
          <w:kern w:val="3"/>
          <w:sz w:val="28"/>
          <w:szCs w:val="28"/>
          <w:lang w:eastAsia="zh-CN" w:bidi="hi-IN"/>
        </w:rPr>
        <w:t xml:space="preserve"> судить о свойствах борзого кобеля. </w:t>
      </w:r>
      <w:proofErr w:type="gramStart"/>
      <w:r w:rsidRPr="00DA3446">
        <w:rPr>
          <w:rFonts w:ascii="Times New Roman" w:eastAsia="Lucida Sans Unicode" w:hAnsi="Times New Roman" w:cs="Mangal"/>
          <w:color w:val="181818"/>
          <w:kern w:val="3"/>
          <w:sz w:val="28"/>
          <w:szCs w:val="28"/>
          <w:lang w:eastAsia="zh-CN" w:bidi="hi-IN"/>
        </w:rPr>
        <w:t>В это время батюшка нанял для меня француза, мосье Бопре &lt;...&gt; и хотя по контракту обязан он был учить меня по</w:t>
      </w:r>
      <w:r w:rsidRPr="00DA3446">
        <w:rPr>
          <w:rFonts w:ascii="Times New Roman" w:eastAsia="Lucida Sans Unicode" w:hAnsi="Times New Roman" w:cs="Mangal"/>
          <w:color w:val="181818"/>
          <w:kern w:val="3"/>
          <w:sz w:val="28"/>
          <w:szCs w:val="28"/>
          <w:lang w:eastAsia="zh-CN" w:bidi="hi-IN"/>
        </w:rPr>
        <w:noBreakHyphen/>
        <w:t>французски, по</w:t>
      </w:r>
      <w:r w:rsidRPr="00DA3446">
        <w:rPr>
          <w:rFonts w:ascii="Times New Roman" w:eastAsia="Lucida Sans Unicode" w:hAnsi="Times New Roman" w:cs="Mangal"/>
          <w:color w:val="181818"/>
          <w:kern w:val="3"/>
          <w:sz w:val="28"/>
          <w:szCs w:val="28"/>
          <w:lang w:eastAsia="zh-CN" w:bidi="hi-IN"/>
        </w:rPr>
        <w:noBreakHyphen/>
        <w:t>немецки и всем наукам, но он предпочел наскоро выучиться от меня кое</w:t>
      </w:r>
      <w:r w:rsidRPr="00DA3446">
        <w:rPr>
          <w:rFonts w:ascii="Times New Roman" w:eastAsia="Lucida Sans Unicode" w:hAnsi="Times New Roman" w:cs="Mangal"/>
          <w:color w:val="181818"/>
          <w:kern w:val="3"/>
          <w:sz w:val="28"/>
          <w:szCs w:val="28"/>
          <w:lang w:eastAsia="zh-CN" w:bidi="hi-IN"/>
        </w:rPr>
        <w:noBreakHyphen/>
        <w:t>как болтать по</w:t>
      </w:r>
      <w:r w:rsidRPr="00DA3446">
        <w:rPr>
          <w:rFonts w:ascii="Times New Roman" w:eastAsia="Lucida Sans Unicode" w:hAnsi="Times New Roman" w:cs="Mangal"/>
          <w:color w:val="181818"/>
          <w:kern w:val="3"/>
          <w:sz w:val="28"/>
          <w:szCs w:val="28"/>
          <w:lang w:eastAsia="zh-CN" w:bidi="hi-IN"/>
        </w:rPr>
        <w:noBreakHyphen/>
        <w:t>русски, – и потом каждый из нас занимался уже своим делом…" Из данной цитаты можно выявить недостатки образования Гринева через употребление просторечий - «по-нонешнему», «дядьки», «здраво судить», «болтать по-русски».</w:t>
      </w:r>
      <w:proofErr w:type="gramEnd"/>
    </w:p>
    <w:p w:rsidR="00DA3446" w:rsidRPr="00DA3446" w:rsidRDefault="00DA3446" w:rsidP="00EB68CD">
      <w:pPr>
        <w:suppressAutoHyphens/>
        <w:autoSpaceDN w:val="0"/>
        <w:spacing w:after="0" w:line="360" w:lineRule="auto"/>
        <w:ind w:firstLine="567"/>
        <w:jc w:val="both"/>
        <w:textAlignment w:val="baseline"/>
        <w:rPr>
          <w:rFonts w:ascii="Liberation Serif" w:eastAsia="Lucida Sans Unicode" w:hAnsi="Liberation Serif" w:cs="Mangal"/>
          <w:kern w:val="3"/>
          <w:sz w:val="24"/>
          <w:szCs w:val="24"/>
          <w:lang w:eastAsia="zh-CN" w:bidi="hi-IN"/>
        </w:rPr>
      </w:pPr>
      <w:r w:rsidRPr="00DA3446">
        <w:rPr>
          <w:rFonts w:ascii="Times New Roman" w:eastAsia="Lucida Sans Unicode" w:hAnsi="Times New Roman" w:cs="Mangal"/>
          <w:color w:val="181818"/>
          <w:kern w:val="3"/>
          <w:sz w:val="28"/>
          <w:szCs w:val="28"/>
          <w:lang w:eastAsia="zh-CN" w:bidi="hi-IN"/>
        </w:rPr>
        <w:t xml:space="preserve">  "...для меня выписана была из Москвы географическая карта. Она висела на стене безо всякого употребления и давно соблазняла меня </w:t>
      </w:r>
      <w:r w:rsidRPr="00DA3446">
        <w:rPr>
          <w:rFonts w:ascii="Times New Roman" w:eastAsia="Lucida Sans Unicode" w:hAnsi="Times New Roman" w:cs="Mangal"/>
          <w:color w:val="181818"/>
          <w:kern w:val="3"/>
          <w:sz w:val="28"/>
          <w:szCs w:val="28"/>
          <w:lang w:eastAsia="zh-CN" w:bidi="hi-IN"/>
        </w:rPr>
        <w:lastRenderedPageBreak/>
        <w:t>шириною и добротою бумаги. Я решился сделать из нее змей ... Тем и кончилось мое воспитание.  Я жил недорослем, гоняя голубей и играя в чехарду с дворовыми мальчишками. Между тем минуло мне шестнадцать лет…" Присутствие эмоций доброго пренебрежения к результатам своего образования через употребление таких характеристик как «недоросль», «гонял голубей», «играя в чехарду» дает читателю представление об отношении Гринева к условиям своего становления.</w:t>
      </w:r>
    </w:p>
    <w:p w:rsidR="00DA3446" w:rsidRPr="00DA3446" w:rsidRDefault="00DA3446" w:rsidP="00EB68CD">
      <w:pPr>
        <w:suppressAutoHyphens/>
        <w:autoSpaceDN w:val="0"/>
        <w:spacing w:after="0" w:line="360" w:lineRule="auto"/>
        <w:ind w:firstLine="567"/>
        <w:jc w:val="both"/>
        <w:textAlignment w:val="baseline"/>
        <w:rPr>
          <w:rFonts w:ascii="Times New Roman" w:eastAsia="Lucida Sans Unicode" w:hAnsi="Times New Roman" w:cs="Mangal"/>
          <w:kern w:val="3"/>
          <w:sz w:val="28"/>
          <w:szCs w:val="28"/>
          <w:lang w:eastAsia="zh-CN" w:bidi="hi-IN"/>
        </w:rPr>
      </w:pPr>
      <w:r w:rsidRPr="00DA3446">
        <w:rPr>
          <w:rFonts w:ascii="Times New Roman" w:eastAsia="Lucida Sans Unicode" w:hAnsi="Times New Roman" w:cs="Mangal"/>
          <w:color w:val="181818"/>
          <w:kern w:val="3"/>
          <w:sz w:val="28"/>
          <w:szCs w:val="28"/>
          <w:lang w:eastAsia="zh-CN" w:bidi="hi-IN"/>
        </w:rPr>
        <w:t xml:space="preserve"> Как и многие дворяне той эпохи, Петр Гринев еще до рождения был записан в престижный Семеновский полк в Петербурге "...Матушка была еще мною брюхата, как уже я был записан в Семеновский полк сержантом, по милости майора гвардии князя Б., близкого нашего родственника…". Выражение «мною </w:t>
      </w:r>
      <w:proofErr w:type="gramStart"/>
      <w:r w:rsidRPr="00DA3446">
        <w:rPr>
          <w:rFonts w:ascii="Times New Roman" w:eastAsia="Lucida Sans Unicode" w:hAnsi="Times New Roman" w:cs="Mangal"/>
          <w:color w:val="181818"/>
          <w:kern w:val="3"/>
          <w:sz w:val="28"/>
          <w:szCs w:val="28"/>
          <w:lang w:eastAsia="zh-CN" w:bidi="hi-IN"/>
        </w:rPr>
        <w:t>брюхата</w:t>
      </w:r>
      <w:proofErr w:type="gramEnd"/>
      <w:r w:rsidRPr="00DA3446">
        <w:rPr>
          <w:rFonts w:ascii="Times New Roman" w:eastAsia="Lucida Sans Unicode" w:hAnsi="Times New Roman" w:cs="Mangal"/>
          <w:color w:val="181818"/>
          <w:kern w:val="3"/>
          <w:sz w:val="28"/>
          <w:szCs w:val="28"/>
          <w:lang w:eastAsia="zh-CN" w:bidi="hi-IN"/>
        </w:rPr>
        <w:t>» говорит об отношении к этому процессу как к обыденности.</w:t>
      </w:r>
    </w:p>
    <w:p w:rsidR="00DA3446" w:rsidRPr="00DA3446" w:rsidRDefault="00DA3446" w:rsidP="00EB68CD">
      <w:pPr>
        <w:suppressAutoHyphens/>
        <w:autoSpaceDN w:val="0"/>
        <w:spacing w:after="0" w:line="360" w:lineRule="auto"/>
        <w:ind w:firstLine="567"/>
        <w:jc w:val="both"/>
        <w:textAlignment w:val="baseline"/>
        <w:rPr>
          <w:rFonts w:ascii="Times New Roman" w:eastAsia="Lucida Sans Unicode" w:hAnsi="Times New Roman" w:cs="Mangal"/>
          <w:color w:val="181818"/>
          <w:kern w:val="3"/>
          <w:sz w:val="28"/>
          <w:szCs w:val="28"/>
          <w:lang w:eastAsia="zh-CN" w:bidi="hi-IN"/>
        </w:rPr>
      </w:pPr>
      <w:r w:rsidRPr="00DA3446">
        <w:rPr>
          <w:rFonts w:ascii="Times New Roman" w:eastAsia="Lucida Sans Unicode" w:hAnsi="Times New Roman" w:cs="Mangal"/>
          <w:color w:val="181818"/>
          <w:kern w:val="3"/>
          <w:sz w:val="28"/>
          <w:szCs w:val="28"/>
          <w:lang w:eastAsia="zh-CN" w:bidi="hi-IN"/>
        </w:rPr>
        <w:t>Однако строгий отец внезапно решает показать сыну настоящую  жизненную ситуацию. Для этого</w:t>
      </w:r>
      <w:proofErr w:type="gramStart"/>
      <w:r w:rsidRPr="00DA3446">
        <w:rPr>
          <w:rFonts w:ascii="Times New Roman" w:eastAsia="Lucida Sans Unicode" w:hAnsi="Times New Roman" w:cs="Mangal"/>
          <w:color w:val="181818"/>
          <w:kern w:val="3"/>
          <w:sz w:val="28"/>
          <w:szCs w:val="28"/>
          <w:lang w:eastAsia="zh-CN" w:bidi="hi-IN"/>
        </w:rPr>
        <w:t>.</w:t>
      </w:r>
      <w:proofErr w:type="gramEnd"/>
      <w:r w:rsidRPr="00DA3446">
        <w:rPr>
          <w:rFonts w:ascii="Times New Roman" w:eastAsia="Lucida Sans Unicode" w:hAnsi="Times New Roman" w:cs="Mangal"/>
          <w:color w:val="181818"/>
          <w:kern w:val="3"/>
          <w:sz w:val="28"/>
          <w:szCs w:val="28"/>
          <w:lang w:eastAsia="zh-CN" w:bidi="hi-IN"/>
        </w:rPr>
        <w:t xml:space="preserve"> </w:t>
      </w:r>
      <w:proofErr w:type="gramStart"/>
      <w:r w:rsidRPr="00DA3446">
        <w:rPr>
          <w:rFonts w:ascii="Times New Roman" w:eastAsia="Lucida Sans Unicode" w:hAnsi="Times New Roman" w:cs="Mangal"/>
          <w:color w:val="181818"/>
          <w:kern w:val="3"/>
          <w:sz w:val="28"/>
          <w:szCs w:val="28"/>
          <w:lang w:eastAsia="zh-CN" w:bidi="hi-IN"/>
        </w:rPr>
        <w:t>о</w:t>
      </w:r>
      <w:proofErr w:type="gramEnd"/>
      <w:r w:rsidRPr="00DA3446">
        <w:rPr>
          <w:rFonts w:ascii="Times New Roman" w:eastAsia="Lucida Sans Unicode" w:hAnsi="Times New Roman" w:cs="Mangal"/>
          <w:color w:val="181818"/>
          <w:kern w:val="3"/>
          <w:sz w:val="28"/>
          <w:szCs w:val="28"/>
          <w:lang w:eastAsia="zh-CN" w:bidi="hi-IN"/>
        </w:rPr>
        <w:t>н отправляет 16-летнего Петра служить не в Петербург, а в Оренбург: "...Вместо веселой петербургской жизни ожидала меня скука в стороне глухой и отдаленной..."  "...зачем изволили вы перейти из гвардии в гарнизон?.." Сравнительные характеристики петербургской и отдаленной службы глазами Гринева показывает его эмоциональное притяжение к первой и страх перед второй.</w:t>
      </w:r>
    </w:p>
    <w:p w:rsidR="00DA3446" w:rsidRPr="00DA3446" w:rsidRDefault="00DA3446" w:rsidP="00EB68CD">
      <w:pPr>
        <w:suppressAutoHyphens/>
        <w:autoSpaceDN w:val="0"/>
        <w:spacing w:after="0" w:line="360" w:lineRule="auto"/>
        <w:ind w:firstLine="567"/>
        <w:jc w:val="both"/>
        <w:textAlignment w:val="baseline"/>
        <w:rPr>
          <w:rFonts w:ascii="Times New Roman" w:eastAsia="Lucida Sans Unicode" w:hAnsi="Times New Roman" w:cs="Mangal"/>
          <w:color w:val="181818"/>
          <w:kern w:val="3"/>
          <w:sz w:val="28"/>
          <w:szCs w:val="28"/>
          <w:lang w:eastAsia="zh-CN" w:bidi="hi-IN"/>
        </w:rPr>
      </w:pPr>
      <w:r w:rsidRPr="00DA3446">
        <w:rPr>
          <w:rFonts w:ascii="Times New Roman" w:eastAsia="Lucida Sans Unicode" w:hAnsi="Times New Roman" w:cs="Mangal"/>
          <w:color w:val="181818"/>
          <w:kern w:val="3"/>
          <w:sz w:val="28"/>
          <w:szCs w:val="28"/>
          <w:lang w:eastAsia="zh-CN" w:bidi="hi-IN"/>
        </w:rPr>
        <w:t>Поступив на службу, Петр Гринев получает звание прапорщика: "...Я был произведен в офицеры. Служба меня не отягощала..."  "...прапорщик Гринев находился на службе в Оренбурге…". В эмоциональном плане четкость построения фразы подтверждает стремление Гринева к достойному выполнению своих служебных обязанностей.</w:t>
      </w:r>
    </w:p>
    <w:p w:rsidR="00DA3446" w:rsidRPr="00DA3446" w:rsidRDefault="00DA3446" w:rsidP="00EB68CD">
      <w:pPr>
        <w:suppressAutoHyphens/>
        <w:autoSpaceDN w:val="0"/>
        <w:spacing w:after="0" w:line="360" w:lineRule="auto"/>
        <w:ind w:firstLine="567"/>
        <w:jc w:val="both"/>
        <w:textAlignment w:val="baseline"/>
        <w:rPr>
          <w:rFonts w:ascii="Times New Roman" w:eastAsia="Lucida Sans Unicode" w:hAnsi="Times New Roman" w:cs="Mangal"/>
          <w:color w:val="181818"/>
          <w:kern w:val="3"/>
          <w:sz w:val="28"/>
          <w:szCs w:val="28"/>
          <w:lang w:eastAsia="zh-CN" w:bidi="hi-IN"/>
        </w:rPr>
      </w:pPr>
      <w:r w:rsidRPr="00DA3446">
        <w:rPr>
          <w:rFonts w:ascii="Times New Roman" w:eastAsia="Lucida Sans Unicode" w:hAnsi="Times New Roman" w:cs="Mangal"/>
          <w:color w:val="181818"/>
          <w:kern w:val="3"/>
          <w:sz w:val="28"/>
          <w:szCs w:val="28"/>
          <w:lang w:eastAsia="zh-CN" w:bidi="hi-IN"/>
        </w:rPr>
        <w:t>Петр Гринев - добрый, отзывчивый человек: "...вы всегда желали мне добра и что вы всякому человеку готовы помочь..." (Маша Миронова о Гриневе). Ассонанс многократного повторения буквы «о» «готовы помочь» создает ощущения эмоционального тепла, исходящего от героя.</w:t>
      </w:r>
    </w:p>
    <w:p w:rsidR="00DA3446" w:rsidRPr="00DA3446" w:rsidRDefault="00DA3446" w:rsidP="00EB68CD">
      <w:pPr>
        <w:suppressAutoHyphens/>
        <w:autoSpaceDN w:val="0"/>
        <w:spacing w:after="0" w:line="360" w:lineRule="auto"/>
        <w:ind w:firstLine="567"/>
        <w:jc w:val="both"/>
        <w:textAlignment w:val="baseline"/>
        <w:rPr>
          <w:rFonts w:ascii="Times New Roman" w:eastAsia="Lucida Sans Unicode" w:hAnsi="Times New Roman" w:cs="Mangal"/>
          <w:kern w:val="3"/>
          <w:sz w:val="28"/>
          <w:szCs w:val="28"/>
          <w:lang w:eastAsia="zh-CN" w:bidi="hi-IN"/>
        </w:rPr>
      </w:pPr>
      <w:r w:rsidRPr="00DA3446">
        <w:rPr>
          <w:rFonts w:ascii="Times New Roman" w:eastAsia="Lucida Sans Unicode" w:hAnsi="Times New Roman" w:cs="Mangal"/>
          <w:color w:val="181818"/>
          <w:kern w:val="3"/>
          <w:sz w:val="28"/>
          <w:szCs w:val="28"/>
          <w:lang w:eastAsia="zh-CN" w:bidi="hi-IN"/>
        </w:rPr>
        <w:lastRenderedPageBreak/>
        <w:t>  "...Я слишком был счастлив, чтоб хранить в сердце чувство неприязненное. Я стал просить за Швабрина..." Аллитерация буквы «р» подчеркивает эмоциональную напряженность героя.</w:t>
      </w:r>
    </w:p>
    <w:p w:rsidR="00DA3446" w:rsidRPr="00DA3446" w:rsidRDefault="00DA3446" w:rsidP="00EB68CD">
      <w:pPr>
        <w:suppressAutoHyphens/>
        <w:autoSpaceDN w:val="0"/>
        <w:spacing w:after="0" w:line="360" w:lineRule="auto"/>
        <w:ind w:firstLine="567"/>
        <w:jc w:val="both"/>
        <w:textAlignment w:val="baseline"/>
        <w:rPr>
          <w:rFonts w:ascii="Times New Roman" w:eastAsia="Lucida Sans Unicode" w:hAnsi="Times New Roman" w:cs="Mangal"/>
          <w:color w:val="181818"/>
          <w:kern w:val="3"/>
          <w:sz w:val="28"/>
          <w:szCs w:val="28"/>
          <w:lang w:eastAsia="zh-CN" w:bidi="hi-IN"/>
        </w:rPr>
      </w:pPr>
      <w:r w:rsidRPr="00DA3446">
        <w:rPr>
          <w:rFonts w:ascii="Times New Roman" w:eastAsia="Lucida Sans Unicode" w:hAnsi="Times New Roman" w:cs="Mangal"/>
          <w:color w:val="181818"/>
          <w:kern w:val="3"/>
          <w:sz w:val="28"/>
          <w:szCs w:val="28"/>
          <w:lang w:eastAsia="zh-CN" w:bidi="hi-IN"/>
        </w:rPr>
        <w:t>"...Будучи от природы не злопамятен, я искренно простил ему и нашу ссору, и рану, мною от него полученную…" Многократное повторение буквы «у» подчеркивает эмоциональное желание героя мирного решения возникшего конфликта.</w:t>
      </w:r>
    </w:p>
    <w:p w:rsidR="00DA3446" w:rsidRPr="00DA3446" w:rsidRDefault="00DA3446" w:rsidP="00EB68CD">
      <w:pPr>
        <w:suppressAutoHyphens/>
        <w:autoSpaceDN w:val="0"/>
        <w:spacing w:after="0" w:line="360" w:lineRule="auto"/>
        <w:ind w:firstLine="567"/>
        <w:jc w:val="both"/>
        <w:textAlignment w:val="baseline"/>
        <w:rPr>
          <w:rFonts w:ascii="Times New Roman" w:eastAsia="Lucida Sans Unicode" w:hAnsi="Times New Roman" w:cs="Mangal"/>
          <w:kern w:val="3"/>
          <w:sz w:val="28"/>
          <w:szCs w:val="28"/>
          <w:lang w:eastAsia="zh-CN" w:bidi="hi-IN"/>
        </w:rPr>
      </w:pPr>
      <w:r w:rsidRPr="00DA3446">
        <w:rPr>
          <w:rFonts w:ascii="Times New Roman" w:eastAsia="Lucida Sans Unicode" w:hAnsi="Times New Roman" w:cs="Mangal"/>
          <w:color w:val="181818"/>
          <w:kern w:val="3"/>
          <w:sz w:val="28"/>
          <w:szCs w:val="28"/>
          <w:lang w:eastAsia="zh-CN" w:bidi="hi-IN"/>
        </w:rPr>
        <w:t> Гринев - хороший офицер. Начальники довольны его службой: "...Командиры, слышно, им довольны..." (о Гриневе) Из этой фразы начальника вытекает характерное качество Гринева как способного к выполнению своих обязанностей офицера.</w:t>
      </w:r>
    </w:p>
    <w:p w:rsidR="00DA3446" w:rsidRPr="00DA3446" w:rsidRDefault="00DA3446" w:rsidP="00EB68CD">
      <w:pPr>
        <w:suppressAutoHyphens/>
        <w:autoSpaceDN w:val="0"/>
        <w:spacing w:after="0" w:line="360" w:lineRule="auto"/>
        <w:ind w:firstLine="567"/>
        <w:jc w:val="both"/>
        <w:textAlignment w:val="baseline"/>
        <w:rPr>
          <w:rFonts w:ascii="Times New Roman" w:eastAsia="Lucida Sans Unicode" w:hAnsi="Times New Roman" w:cs="Mangal"/>
          <w:color w:val="181818"/>
          <w:kern w:val="3"/>
          <w:sz w:val="28"/>
          <w:szCs w:val="28"/>
          <w:lang w:eastAsia="zh-CN" w:bidi="hi-IN"/>
        </w:rPr>
      </w:pPr>
      <w:r w:rsidRPr="00DA3446">
        <w:rPr>
          <w:rFonts w:ascii="Times New Roman" w:eastAsia="Lucida Sans Unicode" w:hAnsi="Times New Roman" w:cs="Mangal"/>
          <w:color w:val="181818"/>
          <w:kern w:val="3"/>
          <w:sz w:val="28"/>
          <w:szCs w:val="28"/>
          <w:lang w:eastAsia="zh-CN" w:bidi="hi-IN"/>
        </w:rPr>
        <w:t xml:space="preserve">То, что Петр Гринев - совестливый человек читатель узнает из его отношения к Савельичу: "...С </w:t>
      </w:r>
      <w:proofErr w:type="gramStart"/>
      <w:r w:rsidRPr="00DA3446">
        <w:rPr>
          <w:rFonts w:ascii="Times New Roman" w:eastAsia="Lucida Sans Unicode" w:hAnsi="Times New Roman" w:cs="Mangal"/>
          <w:color w:val="181818"/>
          <w:kern w:val="3"/>
          <w:sz w:val="28"/>
          <w:szCs w:val="28"/>
          <w:lang w:eastAsia="zh-CN" w:bidi="hi-IN"/>
        </w:rPr>
        <w:t>неспокойной</w:t>
      </w:r>
      <w:proofErr w:type="gramEnd"/>
      <w:r w:rsidRPr="00DA3446">
        <w:rPr>
          <w:rFonts w:ascii="Times New Roman" w:eastAsia="Lucida Sans Unicode" w:hAnsi="Times New Roman" w:cs="Mangal"/>
          <w:color w:val="181818"/>
          <w:kern w:val="3"/>
          <w:sz w:val="28"/>
          <w:szCs w:val="28"/>
          <w:lang w:eastAsia="zh-CN" w:bidi="hi-IN"/>
        </w:rPr>
        <w:t xml:space="preserve"> совестию и с безмолвным раскаянием выехал я из Симбирска..."  "...Мне было стыдно. Я отвернулся и сказал ему: «</w:t>
      </w:r>
      <w:proofErr w:type="gramStart"/>
      <w:r w:rsidRPr="00DA3446">
        <w:rPr>
          <w:rFonts w:ascii="Times New Roman" w:eastAsia="Lucida Sans Unicode" w:hAnsi="Times New Roman" w:cs="Mangal"/>
          <w:color w:val="181818"/>
          <w:kern w:val="3"/>
          <w:sz w:val="28"/>
          <w:szCs w:val="28"/>
          <w:lang w:eastAsia="zh-CN" w:bidi="hi-IN"/>
        </w:rPr>
        <w:t>Поди</w:t>
      </w:r>
      <w:proofErr w:type="gramEnd"/>
      <w:r w:rsidRPr="00DA3446">
        <w:rPr>
          <w:rFonts w:ascii="Times New Roman" w:eastAsia="Lucida Sans Unicode" w:hAnsi="Times New Roman" w:cs="Mangal"/>
          <w:color w:val="181818"/>
          <w:kern w:val="3"/>
          <w:sz w:val="28"/>
          <w:szCs w:val="28"/>
          <w:lang w:eastAsia="zh-CN" w:bidi="hi-IN"/>
        </w:rPr>
        <w:t xml:space="preserve"> вон, Савельич; я чаю не хочу»..."  "...Наконец я сказал ему: «Ну, ну, Савельич! полно, помиримся, виноват; вижу сам, что виноват…"</w:t>
      </w:r>
    </w:p>
    <w:p w:rsidR="00DA3446" w:rsidRPr="00DA3446" w:rsidRDefault="00DA3446" w:rsidP="00EB68CD">
      <w:pPr>
        <w:suppressAutoHyphens/>
        <w:autoSpaceDN w:val="0"/>
        <w:spacing w:after="0" w:line="360" w:lineRule="auto"/>
        <w:ind w:firstLine="567"/>
        <w:jc w:val="both"/>
        <w:textAlignment w:val="baseline"/>
        <w:rPr>
          <w:rFonts w:ascii="Times New Roman" w:eastAsia="Lucida Sans Unicode" w:hAnsi="Times New Roman" w:cs="Mangal"/>
          <w:kern w:val="3"/>
          <w:sz w:val="28"/>
          <w:szCs w:val="28"/>
          <w:lang w:eastAsia="zh-CN" w:bidi="hi-IN"/>
        </w:rPr>
      </w:pPr>
      <w:r w:rsidRPr="00DA3446">
        <w:rPr>
          <w:rFonts w:ascii="Times New Roman" w:eastAsia="Lucida Sans Unicode" w:hAnsi="Times New Roman" w:cs="Mangal"/>
          <w:color w:val="181818"/>
          <w:kern w:val="3"/>
          <w:sz w:val="28"/>
          <w:szCs w:val="28"/>
          <w:lang w:eastAsia="zh-CN" w:bidi="hi-IN"/>
        </w:rPr>
        <w:t> Гринев - жалостливый человек: "...Мне было жаль бедного старика; но я хотел вырваться на волю и доказать, что уж я не ребенок..."  "...Я взглянул на Марью Ивановну &lt;...&gt; Мне стало жаль ее, и я спешил переменить разговор…" Часто встречающееся слово «жаль» служит откровенным признанием сочувствующего отношения к окружающим.</w:t>
      </w:r>
    </w:p>
    <w:p w:rsidR="00DA3446" w:rsidRPr="00DA3446" w:rsidRDefault="00DA3446" w:rsidP="00EB68CD">
      <w:pPr>
        <w:suppressAutoHyphens/>
        <w:autoSpaceDN w:val="0"/>
        <w:spacing w:after="0" w:line="360" w:lineRule="auto"/>
        <w:ind w:firstLine="567"/>
        <w:jc w:val="both"/>
        <w:textAlignment w:val="baseline"/>
        <w:rPr>
          <w:rFonts w:ascii="Times New Roman" w:eastAsia="Lucida Sans Unicode" w:hAnsi="Times New Roman" w:cs="Mangal"/>
          <w:color w:val="181818"/>
          <w:kern w:val="3"/>
          <w:sz w:val="28"/>
          <w:szCs w:val="28"/>
          <w:lang w:eastAsia="zh-CN" w:bidi="hi-IN"/>
        </w:rPr>
      </w:pPr>
      <w:r w:rsidRPr="00DA3446">
        <w:rPr>
          <w:rFonts w:ascii="Times New Roman" w:eastAsia="Lucida Sans Unicode" w:hAnsi="Times New Roman" w:cs="Mangal"/>
          <w:color w:val="181818"/>
          <w:kern w:val="3"/>
          <w:sz w:val="28"/>
          <w:szCs w:val="28"/>
          <w:lang w:eastAsia="zh-CN" w:bidi="hi-IN"/>
        </w:rPr>
        <w:t>Честь для Петра Гринева параллельна совести верующего человека, что характеризует его высокие душевные качества:  "...Только не требуй того, что противно чести моей и христианской совести..."  "...долг чести требовал моего присутствия в войске императрицы…".</w:t>
      </w:r>
    </w:p>
    <w:p w:rsidR="00DA3446" w:rsidRPr="00DA3446" w:rsidRDefault="00DA3446" w:rsidP="00EB68CD">
      <w:pPr>
        <w:suppressAutoHyphens/>
        <w:autoSpaceDN w:val="0"/>
        <w:spacing w:after="0" w:line="360" w:lineRule="auto"/>
        <w:ind w:firstLine="567"/>
        <w:jc w:val="both"/>
        <w:textAlignment w:val="baseline"/>
        <w:rPr>
          <w:rFonts w:ascii="Times New Roman" w:eastAsia="Lucida Sans Unicode" w:hAnsi="Times New Roman" w:cs="Mangal"/>
          <w:color w:val="181818"/>
          <w:kern w:val="3"/>
          <w:sz w:val="28"/>
          <w:szCs w:val="28"/>
          <w:lang w:eastAsia="zh-CN" w:bidi="hi-IN"/>
        </w:rPr>
      </w:pPr>
      <w:r w:rsidRPr="00DA3446">
        <w:rPr>
          <w:rFonts w:ascii="Times New Roman" w:eastAsia="Lucida Sans Unicode" w:hAnsi="Times New Roman" w:cs="Mangal"/>
          <w:color w:val="181818"/>
          <w:kern w:val="3"/>
          <w:sz w:val="28"/>
          <w:szCs w:val="28"/>
          <w:lang w:eastAsia="zh-CN" w:bidi="hi-IN"/>
        </w:rPr>
        <w:t xml:space="preserve">Петр Гринев - благодарный человек. Он старается всегда отблагодарить людей за то добро, которое они ему  сделали: "...Мне было досадно, однако ж, что не мог отблагодарить человека, выручившего меня если не из беды, </w:t>
      </w:r>
      <w:proofErr w:type="gramStart"/>
      <w:r w:rsidRPr="00DA3446">
        <w:rPr>
          <w:rFonts w:ascii="Times New Roman" w:eastAsia="Lucida Sans Unicode" w:hAnsi="Times New Roman" w:cs="Mangal"/>
          <w:color w:val="181818"/>
          <w:kern w:val="3"/>
          <w:sz w:val="28"/>
          <w:szCs w:val="28"/>
          <w:lang w:eastAsia="zh-CN" w:bidi="hi-IN"/>
        </w:rPr>
        <w:t>то</w:t>
      </w:r>
      <w:proofErr w:type="gramEnd"/>
      <w:r w:rsidRPr="00DA3446">
        <w:rPr>
          <w:rFonts w:ascii="Times New Roman" w:eastAsia="Lucida Sans Unicode" w:hAnsi="Times New Roman" w:cs="Mangal"/>
          <w:color w:val="181818"/>
          <w:kern w:val="3"/>
          <w:sz w:val="28"/>
          <w:szCs w:val="28"/>
          <w:lang w:eastAsia="zh-CN" w:bidi="hi-IN"/>
        </w:rPr>
        <w:t xml:space="preserve"> по крайней мере из очень неприятного положения…"</w:t>
      </w:r>
    </w:p>
    <w:p w:rsidR="00DA3446" w:rsidRPr="00DA3446" w:rsidRDefault="00DA3446" w:rsidP="00EB68CD">
      <w:pPr>
        <w:suppressAutoHyphens/>
        <w:autoSpaceDN w:val="0"/>
        <w:spacing w:after="0" w:line="360" w:lineRule="auto"/>
        <w:ind w:firstLine="567"/>
        <w:jc w:val="both"/>
        <w:textAlignment w:val="baseline"/>
        <w:rPr>
          <w:rFonts w:ascii="Times New Roman" w:eastAsia="Lucida Sans Unicode" w:hAnsi="Times New Roman" w:cs="Mangal"/>
          <w:color w:val="181818"/>
          <w:kern w:val="3"/>
          <w:sz w:val="28"/>
          <w:szCs w:val="28"/>
          <w:lang w:eastAsia="zh-CN" w:bidi="hi-IN"/>
        </w:rPr>
      </w:pPr>
      <w:r w:rsidRPr="00DA3446">
        <w:rPr>
          <w:rFonts w:ascii="Times New Roman" w:eastAsia="Lucida Sans Unicode" w:hAnsi="Times New Roman" w:cs="Mangal"/>
          <w:color w:val="181818"/>
          <w:kern w:val="3"/>
          <w:sz w:val="28"/>
          <w:szCs w:val="28"/>
          <w:lang w:eastAsia="zh-CN" w:bidi="hi-IN"/>
        </w:rPr>
        <w:lastRenderedPageBreak/>
        <w:t>Самолюбивые черты  Гринева  автор отмечает через оценку другого персонажа и вкладывает в речь самого героя: "...Ого! Самолюбивый стихотворец и скромный любовник! – продолжал Швабрин</w:t>
      </w:r>
      <w:proofErr w:type="gramStart"/>
      <w:r w:rsidRPr="00DA3446">
        <w:rPr>
          <w:rFonts w:ascii="Times New Roman" w:eastAsia="Lucida Sans Unicode" w:hAnsi="Times New Roman" w:cs="Mangal"/>
          <w:color w:val="181818"/>
          <w:kern w:val="3"/>
          <w:sz w:val="28"/>
          <w:szCs w:val="28"/>
          <w:lang w:eastAsia="zh-CN" w:bidi="hi-IN"/>
        </w:rPr>
        <w:t>,.."  "...</w:t>
      </w:r>
      <w:proofErr w:type="gramEnd"/>
      <w:r w:rsidRPr="00DA3446">
        <w:rPr>
          <w:rFonts w:ascii="Times New Roman" w:eastAsia="Lucida Sans Unicode" w:hAnsi="Times New Roman" w:cs="Mangal"/>
          <w:color w:val="181818"/>
          <w:kern w:val="3"/>
          <w:sz w:val="28"/>
          <w:szCs w:val="28"/>
          <w:lang w:eastAsia="zh-CN" w:bidi="hi-IN"/>
        </w:rPr>
        <w:t>Тут он остановился и стал набивать свою трубку. Самолюбие мое торжествовало…"</w:t>
      </w:r>
    </w:p>
    <w:p w:rsidR="00DA3446" w:rsidRPr="00DA3446" w:rsidRDefault="00DA3446" w:rsidP="00EB68CD">
      <w:pPr>
        <w:suppressAutoHyphens/>
        <w:autoSpaceDN w:val="0"/>
        <w:spacing w:after="0" w:line="360" w:lineRule="auto"/>
        <w:ind w:firstLine="567"/>
        <w:jc w:val="both"/>
        <w:textAlignment w:val="baseline"/>
        <w:rPr>
          <w:rFonts w:ascii="Times New Roman" w:eastAsia="Lucida Sans Unicode" w:hAnsi="Times New Roman" w:cs="Mangal"/>
          <w:color w:val="181818"/>
          <w:kern w:val="3"/>
          <w:sz w:val="28"/>
          <w:szCs w:val="28"/>
          <w:lang w:eastAsia="zh-CN" w:bidi="hi-IN"/>
        </w:rPr>
      </w:pPr>
      <w:r w:rsidRPr="00DA3446">
        <w:rPr>
          <w:rFonts w:ascii="Times New Roman" w:eastAsia="Lucida Sans Unicode" w:hAnsi="Times New Roman" w:cs="Mangal"/>
          <w:color w:val="181818"/>
          <w:kern w:val="3"/>
          <w:sz w:val="28"/>
          <w:szCs w:val="28"/>
          <w:lang w:eastAsia="zh-CN" w:bidi="hi-IN"/>
        </w:rPr>
        <w:t>Упрямство в характере Петра Гринева показано автором в нескольких эпизодах. Его ничто не может заставить отказаться от своих намерений: "...Рассуждения благоразумного поручика не поколебали меня. Я остался при своем намерении..."  "...видя мое упрямство, оставила меня в покое..."  "...Не упрямься! что тебе стоит? плюнь да поцелуй у злод… (</w:t>
      </w:r>
      <w:proofErr w:type="gramStart"/>
      <w:r w:rsidRPr="00DA3446">
        <w:rPr>
          <w:rFonts w:ascii="Times New Roman" w:eastAsia="Lucida Sans Unicode" w:hAnsi="Times New Roman" w:cs="Mangal"/>
          <w:color w:val="181818"/>
          <w:kern w:val="3"/>
          <w:sz w:val="28"/>
          <w:szCs w:val="28"/>
          <w:lang w:eastAsia="zh-CN" w:bidi="hi-IN"/>
        </w:rPr>
        <w:t>тьфу</w:t>
      </w:r>
      <w:proofErr w:type="gramEnd"/>
      <w:r w:rsidRPr="00DA3446">
        <w:rPr>
          <w:rFonts w:ascii="Times New Roman" w:eastAsia="Lucida Sans Unicode" w:hAnsi="Times New Roman" w:cs="Mangal"/>
          <w:color w:val="181818"/>
          <w:kern w:val="3"/>
          <w:sz w:val="28"/>
          <w:szCs w:val="28"/>
          <w:lang w:eastAsia="zh-CN" w:bidi="hi-IN"/>
        </w:rPr>
        <w:t>!) поцелуй у него ручку…"</w:t>
      </w:r>
    </w:p>
    <w:p w:rsidR="00DA3446" w:rsidRPr="00DA3446" w:rsidRDefault="00DA3446" w:rsidP="00EB68CD">
      <w:pPr>
        <w:suppressAutoHyphens/>
        <w:autoSpaceDN w:val="0"/>
        <w:spacing w:after="0" w:line="360" w:lineRule="auto"/>
        <w:ind w:firstLine="567"/>
        <w:jc w:val="both"/>
        <w:textAlignment w:val="baseline"/>
        <w:rPr>
          <w:rFonts w:ascii="Times New Roman" w:eastAsia="Lucida Sans Unicode" w:hAnsi="Times New Roman" w:cs="Mangal"/>
          <w:color w:val="181818"/>
          <w:kern w:val="3"/>
          <w:sz w:val="28"/>
          <w:szCs w:val="28"/>
          <w:lang w:eastAsia="zh-CN" w:bidi="hi-IN"/>
        </w:rPr>
      </w:pPr>
      <w:r w:rsidRPr="00DA3446">
        <w:rPr>
          <w:rFonts w:ascii="Times New Roman" w:eastAsia="Lucida Sans Unicode" w:hAnsi="Times New Roman" w:cs="Mangal"/>
          <w:color w:val="181818"/>
          <w:kern w:val="3"/>
          <w:sz w:val="28"/>
          <w:szCs w:val="28"/>
          <w:lang w:eastAsia="zh-CN" w:bidi="hi-IN"/>
        </w:rPr>
        <w:t>Отказ Петра Гринева целовать руку Пугачева обладание гордым характером. Он не может позволить унижать себя, даже ценой его жизнь: "...«Целуй руку, целуй руку!» – говорили около меня. Но я предпочел бы самую лютую казнь такому подлому унижению..." </w:t>
      </w:r>
    </w:p>
    <w:p w:rsidR="00DA3446" w:rsidRPr="00DA3446" w:rsidRDefault="00DA3446" w:rsidP="00EB68CD">
      <w:pPr>
        <w:suppressAutoHyphens/>
        <w:autoSpaceDN w:val="0"/>
        <w:spacing w:after="0" w:line="360" w:lineRule="auto"/>
        <w:ind w:firstLine="567"/>
        <w:jc w:val="both"/>
        <w:textAlignment w:val="baseline"/>
        <w:rPr>
          <w:rFonts w:ascii="Liberation Serif" w:eastAsia="Lucida Sans Unicode" w:hAnsi="Liberation Serif" w:cs="Mangal"/>
          <w:color w:val="181818"/>
          <w:kern w:val="3"/>
          <w:sz w:val="24"/>
          <w:szCs w:val="24"/>
          <w:lang w:eastAsia="zh-CN" w:bidi="hi-IN"/>
        </w:rPr>
      </w:pPr>
      <w:r w:rsidRPr="00DA3446">
        <w:rPr>
          <w:rFonts w:ascii="Times New Roman" w:eastAsia="Lucida Sans Unicode" w:hAnsi="Times New Roman" w:cs="Mangal"/>
          <w:color w:val="181818"/>
          <w:kern w:val="3"/>
          <w:sz w:val="28"/>
          <w:szCs w:val="28"/>
          <w:lang w:eastAsia="zh-CN" w:bidi="hi-IN"/>
        </w:rPr>
        <w:t xml:space="preserve">Чувствительность Гринева продемонстрирована  способностью  </w:t>
      </w:r>
      <w:proofErr w:type="gramStart"/>
      <w:r w:rsidRPr="00DA3446">
        <w:rPr>
          <w:rFonts w:ascii="Times New Roman" w:eastAsia="Lucida Sans Unicode" w:hAnsi="Times New Roman" w:cs="Mangal"/>
          <w:color w:val="181818"/>
          <w:kern w:val="3"/>
          <w:sz w:val="28"/>
          <w:szCs w:val="28"/>
          <w:lang w:eastAsia="zh-CN" w:bidi="hi-IN"/>
        </w:rPr>
        <w:t>плакать</w:t>
      </w:r>
      <w:proofErr w:type="gramEnd"/>
      <w:r w:rsidRPr="00DA3446">
        <w:rPr>
          <w:rFonts w:ascii="Times New Roman" w:eastAsia="Lucida Sans Unicode" w:hAnsi="Times New Roman" w:cs="Mangal"/>
          <w:color w:val="181818"/>
          <w:kern w:val="3"/>
          <w:sz w:val="28"/>
          <w:szCs w:val="28"/>
          <w:lang w:eastAsia="zh-CN" w:bidi="hi-IN"/>
        </w:rPr>
        <w:t>, когда его переполняют чувства: "...Я взял руку бедной девушки и поцеловал ее, орошая слезами..." "...Мы вспомнили и прежнее счастливое время</w:t>
      </w:r>
      <w:proofErr w:type="gramStart"/>
      <w:r w:rsidRPr="00DA3446">
        <w:rPr>
          <w:rFonts w:ascii="Times New Roman" w:eastAsia="Lucida Sans Unicode" w:hAnsi="Times New Roman" w:cs="Mangal"/>
          <w:color w:val="181818"/>
          <w:kern w:val="3"/>
          <w:sz w:val="28"/>
          <w:szCs w:val="28"/>
          <w:lang w:eastAsia="zh-CN" w:bidi="hi-IN"/>
        </w:rPr>
        <w:t>… О</w:t>
      </w:r>
      <w:proofErr w:type="gramEnd"/>
      <w:r w:rsidRPr="00DA3446">
        <w:rPr>
          <w:rFonts w:ascii="Times New Roman" w:eastAsia="Lucida Sans Unicode" w:hAnsi="Times New Roman" w:cs="Mangal"/>
          <w:color w:val="181818"/>
          <w:kern w:val="3"/>
          <w:sz w:val="28"/>
          <w:szCs w:val="28"/>
          <w:lang w:eastAsia="zh-CN" w:bidi="hi-IN"/>
        </w:rPr>
        <w:t>ба мы плакали..." Великодушие Петра Гринева проявляется в его отношениях со Швабриным: "...великодушно извинял своего несчастного соперника..."  "...Я не хотел торжествовать над уничтоженным врагом и обратил глаза в другую сторону…"</w:t>
      </w:r>
    </w:p>
    <w:p w:rsidR="00DA3446" w:rsidRPr="00DA3446" w:rsidRDefault="00DA3446" w:rsidP="00EB68CD">
      <w:pPr>
        <w:suppressAutoHyphens/>
        <w:autoSpaceDN w:val="0"/>
        <w:spacing w:after="0" w:line="360" w:lineRule="auto"/>
        <w:ind w:firstLine="567"/>
        <w:jc w:val="both"/>
        <w:textAlignment w:val="baseline"/>
        <w:rPr>
          <w:rFonts w:ascii="Liberation Serif" w:eastAsia="Lucida Sans Unicode" w:hAnsi="Liberation Serif" w:cs="Mangal"/>
          <w:color w:val="181818"/>
          <w:kern w:val="3"/>
          <w:sz w:val="24"/>
          <w:szCs w:val="24"/>
          <w:lang w:eastAsia="zh-CN" w:bidi="hi-IN"/>
        </w:rPr>
      </w:pPr>
      <w:r w:rsidRPr="00DA3446">
        <w:rPr>
          <w:rFonts w:ascii="Times New Roman" w:eastAsia="Lucida Sans Unicode" w:hAnsi="Times New Roman" w:cs="Mangal"/>
          <w:color w:val="181818"/>
          <w:kern w:val="3"/>
          <w:sz w:val="28"/>
          <w:szCs w:val="28"/>
          <w:lang w:eastAsia="zh-CN" w:bidi="hi-IN"/>
        </w:rPr>
        <w:t xml:space="preserve">Искренность Гринева проявляется в том, что он в любой даже самой тяжелой ситуации говорит правду: "...решился перед судом объявить сущую правду, </w:t>
      </w:r>
      <w:proofErr w:type="gramStart"/>
      <w:r w:rsidRPr="00DA3446">
        <w:rPr>
          <w:rFonts w:ascii="Times New Roman" w:eastAsia="Lucida Sans Unicode" w:hAnsi="Times New Roman" w:cs="Mangal"/>
          <w:color w:val="181818"/>
          <w:kern w:val="3"/>
          <w:sz w:val="28"/>
          <w:szCs w:val="28"/>
          <w:lang w:eastAsia="zh-CN" w:bidi="hi-IN"/>
        </w:rPr>
        <w:t>полагая</w:t>
      </w:r>
      <w:proofErr w:type="gramEnd"/>
      <w:r w:rsidRPr="00DA3446">
        <w:rPr>
          <w:rFonts w:ascii="Times New Roman" w:eastAsia="Lucida Sans Unicode" w:hAnsi="Times New Roman" w:cs="Mangal"/>
          <w:color w:val="181818"/>
          <w:kern w:val="3"/>
          <w:sz w:val="28"/>
          <w:szCs w:val="28"/>
          <w:lang w:eastAsia="zh-CN" w:bidi="hi-IN"/>
        </w:rPr>
        <w:t xml:space="preserve"> сей способ оправдания самым простым, а вместе и самым надежным..."  "...обвинения, тяготеющие на мне, я надеюсь их рассеять чистосердечным объяснением истины..."  "...Я чистосердечно признался в том Марье Ивановне и решился, однако, писать к батюшке…"</w:t>
      </w:r>
    </w:p>
    <w:p w:rsidR="00DA3446" w:rsidRPr="00DA3446" w:rsidRDefault="00DA3446" w:rsidP="00EB68CD">
      <w:pPr>
        <w:suppressAutoHyphens/>
        <w:autoSpaceDN w:val="0"/>
        <w:spacing w:after="0" w:line="360" w:lineRule="auto"/>
        <w:ind w:firstLine="567"/>
        <w:jc w:val="both"/>
        <w:textAlignment w:val="baseline"/>
        <w:rPr>
          <w:rFonts w:ascii="Times New Roman" w:eastAsia="Lucida Sans Unicode" w:hAnsi="Times New Roman" w:cs="Mangal"/>
          <w:color w:val="181818"/>
          <w:kern w:val="3"/>
          <w:sz w:val="28"/>
          <w:szCs w:val="28"/>
          <w:lang w:eastAsia="zh-CN" w:bidi="hi-IN"/>
        </w:rPr>
      </w:pPr>
      <w:r w:rsidRPr="00DA3446">
        <w:rPr>
          <w:rFonts w:ascii="Times New Roman" w:eastAsia="Lucida Sans Unicode" w:hAnsi="Times New Roman" w:cs="Mangal"/>
          <w:color w:val="181818"/>
          <w:kern w:val="3"/>
          <w:sz w:val="28"/>
          <w:szCs w:val="28"/>
          <w:lang w:eastAsia="zh-CN" w:bidi="hi-IN"/>
        </w:rPr>
        <w:t xml:space="preserve">Петр Гринев - романтик. Так, он представляет себя рыцарем, спасающим девушку в беде: "...Я воображал себя ее рыцарем. Я жаждал доказать, что был достоин ее доверенности, и с нетерпением стал ожидать решительной </w:t>
      </w:r>
      <w:r w:rsidRPr="00DA3446">
        <w:rPr>
          <w:rFonts w:ascii="Times New Roman" w:eastAsia="Lucida Sans Unicode" w:hAnsi="Times New Roman" w:cs="Mangal"/>
          <w:color w:val="181818"/>
          <w:kern w:val="3"/>
          <w:sz w:val="28"/>
          <w:szCs w:val="28"/>
          <w:lang w:eastAsia="zh-CN" w:bidi="hi-IN"/>
        </w:rPr>
        <w:lastRenderedPageBreak/>
        <w:t>минуты..." Гринев - суеверный человек: "...Читатель извинит меня: ибо, вероятно, знает по опыту, как сродно человеку предаваться суеверию, несмотря на всевозможное презрение к предрассудкам…"</w:t>
      </w:r>
    </w:p>
    <w:p w:rsidR="00DA3446" w:rsidRPr="00DA3446" w:rsidRDefault="00DA3446" w:rsidP="00EB68CD">
      <w:pPr>
        <w:suppressAutoHyphens/>
        <w:autoSpaceDN w:val="0"/>
        <w:spacing w:after="0" w:line="360" w:lineRule="auto"/>
        <w:ind w:firstLine="567"/>
        <w:jc w:val="both"/>
        <w:textAlignment w:val="baseline"/>
        <w:rPr>
          <w:rFonts w:ascii="Liberation Serif" w:eastAsia="Lucida Sans Unicode" w:hAnsi="Liberation Serif" w:cs="Mangal"/>
          <w:color w:val="181818"/>
          <w:kern w:val="3"/>
          <w:sz w:val="24"/>
          <w:szCs w:val="24"/>
          <w:lang w:eastAsia="zh-CN" w:bidi="hi-IN"/>
        </w:rPr>
      </w:pPr>
      <w:r w:rsidRPr="00DA3446">
        <w:rPr>
          <w:rFonts w:ascii="Times New Roman" w:eastAsia="Lucida Sans Unicode" w:hAnsi="Times New Roman" w:cs="Mangal"/>
          <w:color w:val="181818"/>
          <w:kern w:val="3"/>
          <w:sz w:val="28"/>
          <w:szCs w:val="28"/>
          <w:lang w:eastAsia="zh-CN" w:bidi="hi-IN"/>
        </w:rPr>
        <w:t> Гринев увлекается литературой и сочиняет стихи: "...Я уже сказывал, что я занимался литературою. Опыты мои, для тогдашнего времени, были изрядны, и Александр Петрович Сумароков, несколько лет после, очень их похвалял. Однажды удалось мне написать песенку, которой был я доволен &lt;...&gt; вынул я из кармана свою тетрадку и прочел ему следующие стишки..."  "...У Швабрина было несколько французских книг. Я стал читать, и во мне пробудилась охота к литературе. По утрам я читал, упражнялся в переводах, а иногда и в сочинении стихов…"</w:t>
      </w:r>
    </w:p>
    <w:p w:rsidR="00DA3446" w:rsidRPr="00DA3446" w:rsidRDefault="00DA3446" w:rsidP="00EB68CD">
      <w:pPr>
        <w:suppressAutoHyphens/>
        <w:autoSpaceDN w:val="0"/>
        <w:spacing w:after="0" w:line="360" w:lineRule="auto"/>
        <w:ind w:firstLine="567"/>
        <w:jc w:val="both"/>
        <w:textAlignment w:val="baseline"/>
        <w:rPr>
          <w:rFonts w:ascii="Liberation Serif" w:eastAsia="Lucida Sans Unicode" w:hAnsi="Liberation Serif" w:cs="Mangal"/>
          <w:color w:val="181818"/>
          <w:kern w:val="3"/>
          <w:sz w:val="24"/>
          <w:szCs w:val="24"/>
          <w:lang w:eastAsia="zh-CN" w:bidi="hi-IN"/>
        </w:rPr>
      </w:pPr>
      <w:r w:rsidRPr="00DA3446">
        <w:rPr>
          <w:rFonts w:ascii="Times New Roman" w:eastAsia="Lucida Sans Unicode" w:hAnsi="Times New Roman" w:cs="Mangal"/>
          <w:color w:val="181818"/>
          <w:kern w:val="3"/>
          <w:sz w:val="28"/>
          <w:szCs w:val="28"/>
          <w:lang w:eastAsia="zh-CN" w:bidi="hi-IN"/>
        </w:rPr>
        <w:t xml:space="preserve"> Когда Петр Гринев прибывает на службу в Белогорскую крепость, он служит в подчинении капитана Миронова. Здесь Гринев влюбляется в капитанскую дочь - Машу Миронову: "...Но любовь сильно советовала мне оставаться при Марье Ивановне и быть ей защитником и покровителем..."  "...Теперь понимаю: ты, видно, в Марью Ивановну влюблен. О, дело другое! Бедный малый!.."  "...«Милая Марья Ивановна! – сказал </w:t>
      </w:r>
      <w:proofErr w:type="gramStart"/>
      <w:r w:rsidRPr="00DA3446">
        <w:rPr>
          <w:rFonts w:ascii="Times New Roman" w:eastAsia="Lucida Sans Unicode" w:hAnsi="Times New Roman" w:cs="Mangal"/>
          <w:color w:val="181818"/>
          <w:kern w:val="3"/>
          <w:sz w:val="28"/>
          <w:szCs w:val="28"/>
          <w:lang w:eastAsia="zh-CN" w:bidi="hi-IN"/>
        </w:rPr>
        <w:t>я</w:t>
      </w:r>
      <w:proofErr w:type="gramEnd"/>
      <w:r w:rsidRPr="00DA3446">
        <w:rPr>
          <w:rFonts w:ascii="Times New Roman" w:eastAsia="Lucida Sans Unicode" w:hAnsi="Times New Roman" w:cs="Mangal"/>
          <w:color w:val="181818"/>
          <w:kern w:val="3"/>
          <w:sz w:val="28"/>
          <w:szCs w:val="28"/>
          <w:lang w:eastAsia="zh-CN" w:bidi="hi-IN"/>
        </w:rPr>
        <w:t xml:space="preserve"> наконец. – Я почитаю тебя своею женою. Чудные обстоятельства соединили нас неразрывно: ничто на свете не может нас разлучить»…" Эти слова показывают Гринева верным и преданным своим чувствам человеком.</w:t>
      </w:r>
    </w:p>
    <w:p w:rsidR="00DA3446" w:rsidRPr="00DA3446" w:rsidRDefault="00DA3446" w:rsidP="00EB68CD">
      <w:pPr>
        <w:suppressAutoHyphens/>
        <w:autoSpaceDN w:val="0"/>
        <w:spacing w:after="0" w:line="360" w:lineRule="auto"/>
        <w:ind w:firstLine="567"/>
        <w:jc w:val="both"/>
        <w:textAlignment w:val="baseline"/>
        <w:rPr>
          <w:rFonts w:ascii="Times New Roman" w:eastAsia="Lucida Sans Unicode" w:hAnsi="Times New Roman" w:cs="Mangal"/>
          <w:color w:val="181818"/>
          <w:kern w:val="3"/>
          <w:sz w:val="28"/>
          <w:szCs w:val="28"/>
          <w:lang w:eastAsia="zh-CN" w:bidi="hi-IN"/>
        </w:rPr>
      </w:pPr>
      <w:r w:rsidRPr="00DA3446">
        <w:rPr>
          <w:rFonts w:ascii="Times New Roman" w:eastAsia="Lucida Sans Unicode" w:hAnsi="Times New Roman" w:cs="Mangal"/>
          <w:color w:val="181818"/>
          <w:kern w:val="3"/>
          <w:sz w:val="28"/>
          <w:szCs w:val="28"/>
          <w:lang w:eastAsia="zh-CN" w:bidi="hi-IN"/>
        </w:rPr>
        <w:t>В конце романа Петр Гринев женится на Марье Мироновой: "...потом Петр Андреевич женился на Марье Ивановне. Потомство их благоденствует в Симбирской губернии..." </w:t>
      </w:r>
    </w:p>
    <w:p w:rsidR="00DA3446" w:rsidRPr="00DA3446" w:rsidRDefault="00DA3446" w:rsidP="00EB68CD">
      <w:pPr>
        <w:suppressAutoHyphens/>
        <w:autoSpaceDN w:val="0"/>
        <w:spacing w:after="0" w:line="360" w:lineRule="auto"/>
        <w:ind w:firstLine="567"/>
        <w:jc w:val="both"/>
        <w:textAlignment w:val="baseline"/>
        <w:rPr>
          <w:rFonts w:ascii="Times New Roman" w:eastAsia="Lucida Sans Unicode" w:hAnsi="Times New Roman" w:cs="Mangal"/>
          <w:color w:val="181818"/>
          <w:kern w:val="3"/>
          <w:sz w:val="28"/>
          <w:szCs w:val="28"/>
          <w:lang w:eastAsia="zh-CN" w:bidi="hi-IN"/>
        </w:rPr>
      </w:pPr>
    </w:p>
    <w:p w:rsidR="00DA3446" w:rsidRPr="00DA3446" w:rsidRDefault="00DA3446" w:rsidP="00EB68CD">
      <w:pPr>
        <w:suppressAutoHyphens/>
        <w:autoSpaceDN w:val="0"/>
        <w:spacing w:after="0" w:line="360" w:lineRule="auto"/>
        <w:ind w:firstLine="567"/>
        <w:jc w:val="center"/>
        <w:textAlignment w:val="baseline"/>
        <w:rPr>
          <w:rFonts w:ascii="Times New Roman" w:eastAsia="Lucida Sans Unicode" w:hAnsi="Times New Roman" w:cs="Mangal"/>
          <w:b/>
          <w:bCs/>
          <w:color w:val="181818"/>
          <w:kern w:val="3"/>
          <w:sz w:val="28"/>
          <w:szCs w:val="28"/>
          <w:lang w:eastAsia="zh-CN" w:bidi="hi-IN"/>
        </w:rPr>
      </w:pPr>
      <w:r w:rsidRPr="00DA3446">
        <w:rPr>
          <w:rFonts w:ascii="Times New Roman" w:eastAsia="Lucida Sans Unicode" w:hAnsi="Times New Roman" w:cs="Mangal"/>
          <w:b/>
          <w:bCs/>
          <w:color w:val="181818"/>
          <w:kern w:val="3"/>
          <w:sz w:val="28"/>
          <w:szCs w:val="28"/>
          <w:lang w:eastAsia="zh-CN" w:bidi="hi-IN"/>
        </w:rPr>
        <w:t xml:space="preserve">2.3 Фразеологизмы как средство выражени </w:t>
      </w:r>
      <w:proofErr w:type="gramStart"/>
      <w:r w:rsidRPr="00DA3446">
        <w:rPr>
          <w:rFonts w:ascii="Times New Roman" w:eastAsia="Lucida Sans Unicode" w:hAnsi="Times New Roman" w:cs="Mangal"/>
          <w:b/>
          <w:bCs/>
          <w:color w:val="181818"/>
          <w:kern w:val="3"/>
          <w:sz w:val="28"/>
          <w:szCs w:val="28"/>
          <w:lang w:eastAsia="zh-CN" w:bidi="hi-IN"/>
        </w:rPr>
        <w:t>эмоциональной</w:t>
      </w:r>
      <w:proofErr w:type="gramEnd"/>
    </w:p>
    <w:p w:rsidR="00DA3446" w:rsidRPr="00DA3446" w:rsidRDefault="00DA3446" w:rsidP="00EB68CD">
      <w:pPr>
        <w:suppressAutoHyphens/>
        <w:autoSpaceDN w:val="0"/>
        <w:spacing w:after="0" w:line="360" w:lineRule="auto"/>
        <w:ind w:firstLine="567"/>
        <w:jc w:val="center"/>
        <w:textAlignment w:val="baseline"/>
        <w:rPr>
          <w:rFonts w:ascii="Times New Roman" w:eastAsia="Lucida Sans Unicode" w:hAnsi="Times New Roman" w:cs="Mangal"/>
          <w:b/>
          <w:bCs/>
          <w:color w:val="181818"/>
          <w:kern w:val="3"/>
          <w:sz w:val="28"/>
          <w:szCs w:val="28"/>
          <w:lang w:eastAsia="zh-CN" w:bidi="hi-IN"/>
        </w:rPr>
      </w:pPr>
      <w:r w:rsidRPr="00DA3446">
        <w:rPr>
          <w:rFonts w:ascii="Times New Roman" w:eastAsia="Lucida Sans Unicode" w:hAnsi="Times New Roman" w:cs="Mangal"/>
          <w:b/>
          <w:bCs/>
          <w:color w:val="181818"/>
          <w:kern w:val="3"/>
          <w:sz w:val="28"/>
          <w:szCs w:val="28"/>
          <w:lang w:eastAsia="zh-CN" w:bidi="hi-IN"/>
        </w:rPr>
        <w:t xml:space="preserve"> оценки образа Петра Гринева</w:t>
      </w:r>
    </w:p>
    <w:p w:rsidR="00DA3446" w:rsidRPr="00DA3446" w:rsidRDefault="00DA3446" w:rsidP="00EB68CD">
      <w:pPr>
        <w:suppressAutoHyphens/>
        <w:autoSpaceDN w:val="0"/>
        <w:spacing w:after="0" w:line="360" w:lineRule="auto"/>
        <w:ind w:firstLine="567"/>
        <w:jc w:val="both"/>
        <w:textAlignment w:val="baseline"/>
        <w:rPr>
          <w:rFonts w:ascii="Liberation Serif" w:eastAsia="Lucida Sans Unicode" w:hAnsi="Liberation Serif" w:cs="Mangal"/>
          <w:color w:val="000000"/>
          <w:kern w:val="3"/>
          <w:sz w:val="24"/>
          <w:szCs w:val="24"/>
          <w:lang w:eastAsia="zh-CN" w:bidi="hi-IN"/>
        </w:rPr>
      </w:pPr>
      <w:r w:rsidRPr="00DA3446">
        <w:rPr>
          <w:rFonts w:ascii="Times New Roman" w:eastAsia="Lucida Sans Unicode" w:hAnsi="Times New Roman" w:cs="Mangal"/>
          <w:bCs/>
          <w:color w:val="000000"/>
          <w:kern w:val="3"/>
          <w:sz w:val="28"/>
          <w:szCs w:val="28"/>
          <w:lang w:eastAsia="zh-CN" w:bidi="hi-IN"/>
        </w:rPr>
        <w:t>Фразеологические средства языка используются в различных  стилях и в зависимости от этого имеют ту или иную стилистическую окраску.</w:t>
      </w:r>
      <w:r w:rsidRPr="00DA3446">
        <w:rPr>
          <w:rFonts w:ascii="Times New Roman" w:eastAsia="Lucida Sans Unicode" w:hAnsi="Times New Roman" w:cs="Mangal"/>
          <w:b/>
          <w:bCs/>
          <w:color w:val="000000"/>
          <w:kern w:val="3"/>
          <w:sz w:val="28"/>
          <w:szCs w:val="28"/>
          <w:lang w:eastAsia="zh-CN" w:bidi="hi-IN"/>
        </w:rPr>
        <w:t xml:space="preserve"> </w:t>
      </w:r>
      <w:r w:rsidRPr="00DA3446">
        <w:rPr>
          <w:rFonts w:ascii="Times New Roman" w:eastAsia="Lucida Sans Unicode" w:hAnsi="Times New Roman" w:cs="Mangal"/>
          <w:color w:val="000000"/>
          <w:kern w:val="3"/>
          <w:sz w:val="28"/>
          <w:szCs w:val="24"/>
          <w:lang w:eastAsia="zh-CN" w:bidi="hi-IN"/>
        </w:rPr>
        <w:t xml:space="preserve">Самый большой стилистический пласт составляет разговорная фразеология, она активно используется и  в устной форме общения и с таким же успехом в </w:t>
      </w:r>
      <w:r w:rsidRPr="00DA3446">
        <w:rPr>
          <w:rFonts w:ascii="Times New Roman" w:eastAsia="Lucida Sans Unicode" w:hAnsi="Times New Roman" w:cs="Mangal"/>
          <w:color w:val="000000"/>
          <w:kern w:val="3"/>
          <w:sz w:val="28"/>
          <w:szCs w:val="24"/>
          <w:lang w:eastAsia="zh-CN" w:bidi="hi-IN"/>
        </w:rPr>
        <w:lastRenderedPageBreak/>
        <w:t xml:space="preserve">художественной речи. К </w:t>
      </w:r>
      <w:proofErr w:type="gramStart"/>
      <w:r w:rsidRPr="00DA3446">
        <w:rPr>
          <w:rFonts w:ascii="Times New Roman" w:eastAsia="Lucida Sans Unicode" w:hAnsi="Times New Roman" w:cs="Mangal"/>
          <w:color w:val="000000"/>
          <w:kern w:val="3"/>
          <w:sz w:val="28"/>
          <w:szCs w:val="24"/>
          <w:lang w:eastAsia="zh-CN" w:bidi="hi-IN"/>
        </w:rPr>
        <w:t>разговорной</w:t>
      </w:r>
      <w:proofErr w:type="gramEnd"/>
      <w:r w:rsidRPr="00DA3446">
        <w:rPr>
          <w:rFonts w:ascii="Times New Roman" w:eastAsia="Lucida Sans Unicode" w:hAnsi="Times New Roman" w:cs="Mangal"/>
          <w:color w:val="000000"/>
          <w:kern w:val="3"/>
          <w:sz w:val="28"/>
          <w:szCs w:val="24"/>
          <w:lang w:eastAsia="zh-CN" w:bidi="hi-IN"/>
        </w:rPr>
        <w:t xml:space="preserve"> довольно близка просторечная фразеология, более сниженная. Можно </w:t>
      </w:r>
      <w:r w:rsidRPr="00DA3446">
        <w:rPr>
          <w:rFonts w:ascii="Liberation Serif" w:eastAsia="Lucida Sans Unicode" w:hAnsi="Liberation Serif" w:cs="Mangal"/>
          <w:color w:val="000000"/>
          <w:kern w:val="3"/>
          <w:sz w:val="24"/>
          <w:szCs w:val="24"/>
          <w:lang w:eastAsia="zh-CN" w:bidi="hi-IN"/>
        </w:rPr>
        <w:t> в</w:t>
      </w:r>
      <w:r w:rsidRPr="00DA3446">
        <w:rPr>
          <w:rFonts w:ascii="Times New Roman" w:eastAsia="Lucida Sans Unicode" w:hAnsi="Times New Roman" w:cs="Mangal"/>
          <w:color w:val="000000"/>
          <w:kern w:val="3"/>
          <w:sz w:val="28"/>
          <w:szCs w:val="24"/>
          <w:lang w:eastAsia="zh-CN" w:bidi="hi-IN"/>
        </w:rPr>
        <w:t xml:space="preserve">ыделить и еще один слой общеупотребительной фразеологии, которая находит одинаково частое </w:t>
      </w:r>
      <w:proofErr w:type="gramStart"/>
      <w:r w:rsidRPr="00DA3446">
        <w:rPr>
          <w:rFonts w:ascii="Times New Roman" w:eastAsia="Lucida Sans Unicode" w:hAnsi="Times New Roman" w:cs="Mangal"/>
          <w:color w:val="000000"/>
          <w:kern w:val="3"/>
          <w:sz w:val="28"/>
          <w:szCs w:val="24"/>
          <w:lang w:eastAsia="zh-CN" w:bidi="hi-IN"/>
        </w:rPr>
        <w:t>применение</w:t>
      </w:r>
      <w:proofErr w:type="gramEnd"/>
      <w:r w:rsidRPr="00DA3446">
        <w:rPr>
          <w:rFonts w:ascii="Times New Roman" w:eastAsia="Lucida Sans Unicode" w:hAnsi="Times New Roman" w:cs="Mangal"/>
          <w:color w:val="000000"/>
          <w:kern w:val="3"/>
          <w:sz w:val="28"/>
          <w:szCs w:val="24"/>
          <w:lang w:eastAsia="zh-CN" w:bidi="hi-IN"/>
        </w:rPr>
        <w:t xml:space="preserve"> как в книжной, так и в разговорной речи.</w:t>
      </w:r>
    </w:p>
    <w:p w:rsidR="00DA3446" w:rsidRPr="00DA3446" w:rsidRDefault="00DA3446" w:rsidP="00EB68CD">
      <w:pPr>
        <w:suppressAutoHyphens/>
        <w:autoSpaceDN w:val="0"/>
        <w:spacing w:after="0" w:line="360" w:lineRule="auto"/>
        <w:ind w:firstLine="567"/>
        <w:jc w:val="both"/>
        <w:textAlignment w:val="baseline"/>
        <w:rPr>
          <w:rFonts w:ascii="Liberation Serif" w:eastAsia="Lucida Sans Unicode" w:hAnsi="Liberation Serif" w:cs="Mangal"/>
          <w:color w:val="000000"/>
          <w:kern w:val="3"/>
          <w:sz w:val="24"/>
          <w:szCs w:val="24"/>
          <w:lang w:eastAsia="zh-CN" w:bidi="hi-IN"/>
        </w:rPr>
      </w:pPr>
      <w:r w:rsidRPr="00DA3446">
        <w:rPr>
          <w:rFonts w:ascii="Liberation Serif" w:eastAsia="Lucida Sans Unicode" w:hAnsi="Liberation Serif" w:cs="Mangal"/>
          <w:color w:val="000000"/>
          <w:kern w:val="3"/>
          <w:sz w:val="24"/>
          <w:szCs w:val="24"/>
          <w:lang w:eastAsia="zh-CN" w:bidi="hi-IN"/>
        </w:rPr>
        <w:t> Довольно объемный</w:t>
      </w:r>
      <w:r w:rsidRPr="00DA3446">
        <w:rPr>
          <w:rFonts w:ascii="Times New Roman" w:eastAsia="Lucida Sans Unicode" w:hAnsi="Times New Roman" w:cs="Mangal"/>
          <w:color w:val="000000"/>
          <w:kern w:val="3"/>
          <w:sz w:val="28"/>
          <w:szCs w:val="24"/>
          <w:lang w:eastAsia="zh-CN" w:bidi="hi-IN"/>
        </w:rPr>
        <w:t xml:space="preserve"> стилистический пласт составляют фразеологизмы, которым </w:t>
      </w:r>
      <w:proofErr w:type="gramStart"/>
      <w:r w:rsidRPr="00DA3446">
        <w:rPr>
          <w:rFonts w:ascii="Times New Roman" w:eastAsia="Lucida Sans Unicode" w:hAnsi="Times New Roman" w:cs="Mangal"/>
          <w:color w:val="000000"/>
          <w:kern w:val="3"/>
          <w:sz w:val="28"/>
          <w:szCs w:val="24"/>
          <w:lang w:eastAsia="zh-CN" w:bidi="hi-IN"/>
        </w:rPr>
        <w:t>присуща</w:t>
      </w:r>
      <w:proofErr w:type="gramEnd"/>
      <w:r w:rsidRPr="00DA3446">
        <w:rPr>
          <w:rFonts w:ascii="Times New Roman" w:eastAsia="Lucida Sans Unicode" w:hAnsi="Times New Roman" w:cs="Mangal"/>
          <w:color w:val="000000"/>
          <w:kern w:val="3"/>
          <w:sz w:val="28"/>
          <w:szCs w:val="24"/>
          <w:lang w:eastAsia="zh-CN" w:bidi="hi-IN"/>
        </w:rPr>
        <w:t xml:space="preserve">  яркая эмоционально-экспрессивная окраской,  обусловленная их неповторимой образностью, использованием в них выразительных языковых средств. Так фразеологизмы разговорного характера бывают часто имеют фамильярные, даже шутливые, иронические, иногда презрительные тона (ни </w:t>
      </w:r>
      <w:proofErr w:type="gramStart"/>
      <w:r w:rsidRPr="00DA3446">
        <w:rPr>
          <w:rFonts w:ascii="Times New Roman" w:eastAsia="Lucida Sans Unicode" w:hAnsi="Times New Roman" w:cs="Mangal"/>
          <w:color w:val="000000"/>
          <w:kern w:val="3"/>
          <w:sz w:val="28"/>
          <w:szCs w:val="24"/>
          <w:lang w:eastAsia="zh-CN" w:bidi="hi-IN"/>
        </w:rPr>
        <w:t>рыба</w:t>
      </w:r>
      <w:proofErr w:type="gramEnd"/>
      <w:r w:rsidRPr="00DA3446">
        <w:rPr>
          <w:rFonts w:ascii="Times New Roman" w:eastAsia="Lucida Sans Unicode" w:hAnsi="Times New Roman" w:cs="Mangal"/>
          <w:color w:val="000000"/>
          <w:kern w:val="3"/>
          <w:sz w:val="28"/>
          <w:szCs w:val="24"/>
          <w:lang w:eastAsia="zh-CN" w:bidi="hi-IN"/>
        </w:rPr>
        <w:t xml:space="preserve"> ни мясо, только пятки засверкали и др.).</w:t>
      </w:r>
    </w:p>
    <w:p w:rsidR="00DA3446" w:rsidRPr="00DA3446" w:rsidRDefault="00DA3446" w:rsidP="00EB68CD">
      <w:pPr>
        <w:suppressAutoHyphens/>
        <w:autoSpaceDN w:val="0"/>
        <w:spacing w:after="0" w:line="360" w:lineRule="auto"/>
        <w:ind w:firstLine="567"/>
        <w:jc w:val="both"/>
        <w:textAlignment w:val="baseline"/>
        <w:rPr>
          <w:rFonts w:ascii="Liberation Serif" w:eastAsia="Lucida Sans Unicode" w:hAnsi="Liberation Serif" w:cs="Mangal"/>
          <w:color w:val="000000"/>
          <w:kern w:val="3"/>
          <w:sz w:val="24"/>
          <w:szCs w:val="24"/>
          <w:lang w:eastAsia="zh-CN" w:bidi="hi-IN"/>
        </w:rPr>
      </w:pPr>
      <w:r w:rsidRPr="00DA3446">
        <w:rPr>
          <w:rFonts w:ascii="Liberation Serif" w:eastAsia="Lucida Sans Unicode" w:hAnsi="Liberation Serif" w:cs="Mangal"/>
          <w:color w:val="000000"/>
          <w:kern w:val="3"/>
          <w:sz w:val="24"/>
          <w:szCs w:val="24"/>
          <w:lang w:eastAsia="zh-CN" w:bidi="hi-IN"/>
        </w:rPr>
        <w:t>   </w:t>
      </w:r>
      <w:r w:rsidRPr="00DA3446">
        <w:rPr>
          <w:rFonts w:ascii="Times New Roman" w:eastAsia="Lucida Sans Unicode" w:hAnsi="Times New Roman" w:cs="Mangal"/>
          <w:color w:val="000000"/>
          <w:kern w:val="3"/>
          <w:sz w:val="28"/>
          <w:szCs w:val="24"/>
          <w:lang w:eastAsia="zh-CN" w:bidi="hi-IN"/>
        </w:rPr>
        <w:t>С точки зрения стилистической окраски определение «разговорное»  награждаются  фразеологизмы с большим оттенком непринужденности. В основном такие  фразеологизмы в большом количестве употребляются в  бытовом общении. Фразеологизмы разговорного характера отличаются от межстилевых фразеологизмов намного более узкой сферой употребления, которая чаще всего происходит в устной речи,  а с другой стороны, своей специфической сниженной окраской. Разговорные фразеологизмы своим образным характером могут вносить в речь яркий оттенок непринужденности, иногда излишней простоты и. более того, даже некоторой не всегда позволительной вольности.</w:t>
      </w:r>
    </w:p>
    <w:p w:rsidR="00DA3446" w:rsidRPr="00DA3446" w:rsidRDefault="00DA3446" w:rsidP="00EB68CD">
      <w:pPr>
        <w:suppressAutoHyphens/>
        <w:autoSpaceDN w:val="0"/>
        <w:spacing w:after="0" w:line="360" w:lineRule="auto"/>
        <w:ind w:firstLine="567"/>
        <w:jc w:val="both"/>
        <w:textAlignment w:val="baseline"/>
        <w:rPr>
          <w:rFonts w:ascii="Liberation Serif" w:eastAsia="Lucida Sans Unicode" w:hAnsi="Liberation Serif" w:cs="Mangal"/>
          <w:color w:val="000000"/>
          <w:kern w:val="3"/>
          <w:sz w:val="24"/>
          <w:szCs w:val="24"/>
          <w:lang w:eastAsia="zh-CN" w:bidi="hi-IN"/>
        </w:rPr>
      </w:pPr>
      <w:r w:rsidRPr="00DA3446">
        <w:rPr>
          <w:rFonts w:ascii="Times New Roman" w:eastAsia="Lucida Sans Unicode" w:hAnsi="Times New Roman" w:cs="Mangal"/>
          <w:color w:val="000000"/>
          <w:kern w:val="3"/>
          <w:sz w:val="28"/>
          <w:szCs w:val="24"/>
          <w:lang w:eastAsia="zh-CN" w:bidi="hi-IN"/>
        </w:rPr>
        <w:t xml:space="preserve"> Разговорные и просторечные фразеологизмы составляют 54 процента от общего числа имеющихся в разговорной речи героев романа «Капитанская дочка». Главной причиной этого можно считать, что история взаимоотношений Пугачева и Гринева – </w:t>
      </w:r>
      <w:proofErr w:type="gramStart"/>
      <w:r w:rsidRPr="00DA3446">
        <w:rPr>
          <w:rFonts w:ascii="Times New Roman" w:eastAsia="Lucida Sans Unicode" w:hAnsi="Times New Roman" w:cs="Mangal"/>
          <w:color w:val="000000"/>
          <w:kern w:val="3"/>
          <w:sz w:val="28"/>
          <w:szCs w:val="24"/>
          <w:lang w:eastAsia="zh-CN" w:bidi="hi-IN"/>
        </w:rPr>
        <w:t>это</w:t>
      </w:r>
      <w:proofErr w:type="gramEnd"/>
      <w:r w:rsidRPr="00DA3446">
        <w:rPr>
          <w:rFonts w:ascii="Times New Roman" w:eastAsia="Lucida Sans Unicode" w:hAnsi="Times New Roman" w:cs="Mangal"/>
          <w:color w:val="000000"/>
          <w:kern w:val="3"/>
          <w:sz w:val="28"/>
          <w:szCs w:val="24"/>
          <w:lang w:eastAsia="zh-CN" w:bidi="hi-IN"/>
        </w:rPr>
        <w:t xml:space="preserve"> прежде всего, история человеческого милосердия, которое, по  мнению большинства, составляет основу русского характера. В жизни обязательно должно быть место для проявления милосердия. </w:t>
      </w:r>
      <w:proofErr w:type="gramStart"/>
      <w:r w:rsidRPr="00DA3446">
        <w:rPr>
          <w:rFonts w:ascii="Times New Roman" w:eastAsia="Lucida Sans Unicode" w:hAnsi="Times New Roman" w:cs="Mangal"/>
          <w:color w:val="000000"/>
          <w:kern w:val="3"/>
          <w:sz w:val="28"/>
          <w:szCs w:val="24"/>
          <w:lang w:eastAsia="zh-CN" w:bidi="hi-IN"/>
        </w:rPr>
        <w:t>Наверное</w:t>
      </w:r>
      <w:proofErr w:type="gramEnd"/>
      <w:r w:rsidRPr="00DA3446">
        <w:rPr>
          <w:rFonts w:ascii="Times New Roman" w:eastAsia="Lucida Sans Unicode" w:hAnsi="Times New Roman" w:cs="Mangal"/>
          <w:color w:val="000000"/>
          <w:kern w:val="3"/>
          <w:sz w:val="28"/>
          <w:szCs w:val="24"/>
          <w:lang w:eastAsia="zh-CN" w:bidi="hi-IN"/>
        </w:rPr>
        <w:t xml:space="preserve"> именно такое мнение подкрепляется тем, что в тексте повести разговорные фразеологизмы откровенно  подчеркивают доброе, сочувствующее отношение Гринева и Пугачева друг к другу.</w:t>
      </w:r>
      <w:r w:rsidRPr="00DA3446">
        <w:rPr>
          <w:rFonts w:ascii="Liberation Serif" w:eastAsia="Lucida Sans Unicode" w:hAnsi="Liberation Serif" w:cs="Mangal"/>
          <w:color w:val="000000"/>
          <w:kern w:val="3"/>
          <w:sz w:val="24"/>
          <w:szCs w:val="24"/>
          <w:lang w:eastAsia="zh-CN" w:bidi="hi-IN"/>
        </w:rPr>
        <w:t> </w:t>
      </w:r>
      <w:r w:rsidRPr="00DA3446">
        <w:rPr>
          <w:rFonts w:ascii="Times New Roman" w:eastAsia="Lucida Sans Unicode" w:hAnsi="Times New Roman" w:cs="Mangal"/>
          <w:color w:val="000000"/>
          <w:kern w:val="3"/>
          <w:sz w:val="28"/>
          <w:szCs w:val="24"/>
          <w:lang w:eastAsia="zh-CN" w:bidi="hi-IN"/>
        </w:rPr>
        <w:t xml:space="preserve">По </w:t>
      </w:r>
      <w:r w:rsidRPr="00DA3446">
        <w:rPr>
          <w:rFonts w:ascii="Times New Roman" w:eastAsia="Lucida Sans Unicode" w:hAnsi="Times New Roman" w:cs="Mangal"/>
          <w:color w:val="000000"/>
          <w:kern w:val="3"/>
          <w:sz w:val="28"/>
          <w:szCs w:val="24"/>
          <w:lang w:eastAsia="zh-CN" w:bidi="hi-IN"/>
        </w:rPr>
        <w:lastRenderedPageBreak/>
        <w:t xml:space="preserve">данной главе можно сделать </w:t>
      </w:r>
      <w:r w:rsidRPr="00DA3446">
        <w:rPr>
          <w:rFonts w:ascii="Times New Roman" w:eastAsia="Lucida Sans Unicode" w:hAnsi="Times New Roman" w:cs="Mangal"/>
          <w:color w:val="000000"/>
          <w:kern w:val="3"/>
          <w:sz w:val="28"/>
          <w:szCs w:val="24"/>
          <w:u w:val="single"/>
          <w:lang w:eastAsia="zh-CN" w:bidi="hi-IN"/>
        </w:rPr>
        <w:t>вывод, что</w:t>
      </w:r>
      <w:r w:rsidRPr="00DA3446">
        <w:rPr>
          <w:rFonts w:ascii="Times New Roman" w:eastAsia="Lucida Sans Unicode" w:hAnsi="Times New Roman" w:cs="Mangal"/>
          <w:color w:val="000000"/>
          <w:kern w:val="3"/>
          <w:sz w:val="28"/>
          <w:szCs w:val="24"/>
          <w:lang w:eastAsia="zh-CN" w:bidi="hi-IN"/>
        </w:rPr>
        <w:t xml:space="preserve"> в использовании фразеологизмов Пушкин опирается на национальные разговорные формы.</w:t>
      </w:r>
    </w:p>
    <w:p w:rsidR="00DA3446" w:rsidRPr="00DA3446" w:rsidRDefault="00DA3446" w:rsidP="00EB68CD">
      <w:pPr>
        <w:suppressAutoHyphens/>
        <w:autoSpaceDN w:val="0"/>
        <w:spacing w:after="0" w:line="360" w:lineRule="auto"/>
        <w:ind w:firstLine="567"/>
        <w:jc w:val="both"/>
        <w:textAlignment w:val="baseline"/>
        <w:rPr>
          <w:rFonts w:ascii="Times New Roman" w:eastAsia="Lucida Sans Unicode" w:hAnsi="Times New Roman" w:cs="Mangal"/>
          <w:color w:val="000000"/>
          <w:kern w:val="3"/>
          <w:sz w:val="28"/>
          <w:szCs w:val="24"/>
          <w:lang w:eastAsia="zh-CN" w:bidi="hi-IN"/>
        </w:rPr>
      </w:pPr>
      <w:r w:rsidRPr="00DA3446">
        <w:rPr>
          <w:rFonts w:ascii="Times New Roman" w:eastAsia="Lucida Sans Unicode" w:hAnsi="Times New Roman" w:cs="Mangal"/>
          <w:color w:val="000000"/>
          <w:kern w:val="3"/>
          <w:sz w:val="28"/>
          <w:szCs w:val="24"/>
          <w:lang w:eastAsia="zh-CN" w:bidi="hi-IN"/>
        </w:rPr>
        <w:t>Главная особенность  А.С.Пушкина  как  художника в таланте давать точные и краткие  описания, в умении минимальным количеством слов  одновременно передать стремительность развития происходящих событий и глубину любого оттенка переживания героев. Н.В.Гоголь говорил о произведениях  Пушкина: «Слов немного, но  они так точны, что обозначают все».</w:t>
      </w:r>
    </w:p>
    <w:p w:rsidR="00DA3446" w:rsidRPr="00DA3446" w:rsidRDefault="00DA3446" w:rsidP="00EB68CD">
      <w:pPr>
        <w:suppressAutoHyphens/>
        <w:autoSpaceDN w:val="0"/>
        <w:spacing w:after="0" w:line="360" w:lineRule="auto"/>
        <w:ind w:firstLine="567"/>
        <w:jc w:val="both"/>
        <w:textAlignment w:val="baseline"/>
        <w:rPr>
          <w:rFonts w:ascii="Liberation Serif" w:eastAsia="Lucida Sans Unicode" w:hAnsi="Liberation Serif" w:cs="Mangal"/>
          <w:color w:val="000000"/>
          <w:kern w:val="3"/>
          <w:sz w:val="24"/>
          <w:szCs w:val="24"/>
          <w:lang w:eastAsia="zh-CN" w:bidi="hi-IN"/>
        </w:rPr>
      </w:pPr>
      <w:r w:rsidRPr="00DA3446">
        <w:rPr>
          <w:rFonts w:ascii="Liberation Serif" w:eastAsia="Lucida Sans Unicode" w:hAnsi="Liberation Serif" w:cs="Mangal"/>
          <w:color w:val="000000"/>
          <w:kern w:val="3"/>
          <w:sz w:val="24"/>
          <w:szCs w:val="24"/>
          <w:lang w:eastAsia="zh-CN" w:bidi="hi-IN"/>
        </w:rPr>
        <w:t>  </w:t>
      </w:r>
      <w:r w:rsidRPr="00DA3446">
        <w:rPr>
          <w:rFonts w:ascii="Times New Roman" w:eastAsia="Lucida Sans Unicode" w:hAnsi="Times New Roman" w:cs="Mangal"/>
          <w:color w:val="000000"/>
          <w:kern w:val="3"/>
          <w:sz w:val="28"/>
          <w:szCs w:val="24"/>
          <w:lang w:eastAsia="zh-CN" w:bidi="hi-IN"/>
        </w:rPr>
        <w:t>Мысли Пушкина выражена всегда идеально точно, скупыми, единственно верными словами. Именно образность, сжатость, емкость  отличаются фразеологические обороты в произведениях Пушкина. Всему высказыванию фразеологизм придает необычную особую остроту, меткость и в то же время лаконичность, то есть именно то, что литературоведы считают особенностью стиля А.С.Пушкина.</w:t>
      </w:r>
    </w:p>
    <w:p w:rsidR="00DA3446" w:rsidRPr="00DA3446" w:rsidRDefault="00DA3446" w:rsidP="00EB68CD">
      <w:pPr>
        <w:suppressAutoHyphens/>
        <w:autoSpaceDN w:val="0"/>
        <w:spacing w:after="0" w:line="360" w:lineRule="auto"/>
        <w:ind w:firstLine="567"/>
        <w:jc w:val="both"/>
        <w:textAlignment w:val="baseline"/>
        <w:rPr>
          <w:rFonts w:ascii="Liberation Serif" w:eastAsia="Lucida Sans Unicode" w:hAnsi="Liberation Serif" w:cs="Mangal"/>
          <w:color w:val="000000"/>
          <w:kern w:val="3"/>
          <w:sz w:val="24"/>
          <w:szCs w:val="24"/>
          <w:lang w:eastAsia="zh-CN" w:bidi="hi-IN"/>
        </w:rPr>
      </w:pPr>
      <w:r w:rsidRPr="00DA3446">
        <w:rPr>
          <w:rFonts w:ascii="Liberation Serif" w:eastAsia="Lucida Sans Unicode" w:hAnsi="Liberation Serif" w:cs="Mangal"/>
          <w:color w:val="000000"/>
          <w:kern w:val="3"/>
          <w:sz w:val="24"/>
          <w:szCs w:val="24"/>
          <w:lang w:eastAsia="zh-CN" w:bidi="hi-IN"/>
        </w:rPr>
        <w:t> </w:t>
      </w:r>
      <w:r w:rsidRPr="00DA3446">
        <w:rPr>
          <w:rFonts w:ascii="Times New Roman" w:eastAsia="Lucida Sans Unicode" w:hAnsi="Times New Roman" w:cs="Mangal"/>
          <w:color w:val="000000"/>
          <w:kern w:val="3"/>
          <w:sz w:val="28"/>
          <w:szCs w:val="24"/>
          <w:lang w:eastAsia="zh-CN" w:bidi="hi-IN"/>
        </w:rPr>
        <w:t xml:space="preserve">Все фразеологические единицы русского языка языковеды делят в лексико-грамматическом отношении </w:t>
      </w:r>
      <w:proofErr w:type="gramStart"/>
      <w:r w:rsidRPr="00DA3446">
        <w:rPr>
          <w:rFonts w:ascii="Times New Roman" w:eastAsia="Lucida Sans Unicode" w:hAnsi="Times New Roman" w:cs="Mangal"/>
          <w:color w:val="000000"/>
          <w:kern w:val="3"/>
          <w:sz w:val="28"/>
          <w:szCs w:val="24"/>
          <w:lang w:eastAsia="zh-CN" w:bidi="hi-IN"/>
        </w:rPr>
        <w:t>на</w:t>
      </w:r>
      <w:proofErr w:type="gramEnd"/>
      <w:r w:rsidRPr="00DA3446">
        <w:rPr>
          <w:rFonts w:ascii="Times New Roman" w:eastAsia="Lucida Sans Unicode" w:hAnsi="Times New Roman" w:cs="Mangal"/>
          <w:color w:val="000000"/>
          <w:kern w:val="3"/>
          <w:sz w:val="28"/>
          <w:szCs w:val="24"/>
          <w:lang w:eastAsia="zh-CN" w:bidi="hi-IN"/>
        </w:rPr>
        <w:t xml:space="preserve"> глагольные, субстантивные, наречные, адъективные, глагольно-именные.</w:t>
      </w:r>
    </w:p>
    <w:p w:rsidR="00DA3446" w:rsidRPr="00DA3446" w:rsidRDefault="00DA3446" w:rsidP="00EB68CD">
      <w:pPr>
        <w:suppressAutoHyphens/>
        <w:autoSpaceDN w:val="0"/>
        <w:spacing w:after="0" w:line="360" w:lineRule="auto"/>
        <w:ind w:firstLine="567"/>
        <w:jc w:val="both"/>
        <w:textAlignment w:val="baseline"/>
        <w:rPr>
          <w:rFonts w:ascii="Liberation Serif" w:eastAsia="Lucida Sans Unicode" w:hAnsi="Liberation Serif" w:cs="Mangal"/>
          <w:color w:val="000000"/>
          <w:kern w:val="3"/>
          <w:sz w:val="24"/>
          <w:szCs w:val="24"/>
          <w:lang w:eastAsia="zh-CN" w:bidi="hi-IN"/>
        </w:rPr>
      </w:pPr>
      <w:r w:rsidRPr="00DA3446">
        <w:rPr>
          <w:rFonts w:ascii="Liberation Serif" w:eastAsia="Lucida Sans Unicode" w:hAnsi="Liberation Serif" w:cs="Mangal"/>
          <w:color w:val="000000"/>
          <w:kern w:val="3"/>
          <w:sz w:val="24"/>
          <w:szCs w:val="24"/>
          <w:lang w:eastAsia="zh-CN" w:bidi="hi-IN"/>
        </w:rPr>
        <w:t>  </w:t>
      </w:r>
      <w:r w:rsidRPr="00DA3446">
        <w:rPr>
          <w:rFonts w:ascii="Times New Roman" w:eastAsia="Lucida Sans Unicode" w:hAnsi="Times New Roman" w:cs="Mangal"/>
          <w:color w:val="000000"/>
          <w:kern w:val="3"/>
          <w:sz w:val="28"/>
          <w:szCs w:val="24"/>
          <w:lang w:eastAsia="zh-CN" w:bidi="hi-IN"/>
        </w:rPr>
        <w:t xml:space="preserve">Пушкинской фразе </w:t>
      </w:r>
      <w:proofErr w:type="gramStart"/>
      <w:r w:rsidRPr="00DA3446">
        <w:rPr>
          <w:rFonts w:ascii="Times New Roman" w:eastAsia="Lucida Sans Unicode" w:hAnsi="Times New Roman" w:cs="Mangal"/>
          <w:color w:val="000000"/>
          <w:kern w:val="3"/>
          <w:sz w:val="28"/>
          <w:szCs w:val="24"/>
          <w:lang w:eastAsia="zh-CN" w:bidi="hi-IN"/>
        </w:rPr>
        <w:t>присуща</w:t>
      </w:r>
      <w:proofErr w:type="gramEnd"/>
      <w:r w:rsidRPr="00DA3446">
        <w:rPr>
          <w:rFonts w:ascii="Times New Roman" w:eastAsia="Lucida Sans Unicode" w:hAnsi="Times New Roman" w:cs="Mangal"/>
          <w:color w:val="000000"/>
          <w:kern w:val="3"/>
          <w:sz w:val="28"/>
          <w:szCs w:val="24"/>
          <w:lang w:eastAsia="zh-CN" w:bidi="hi-IN"/>
        </w:rPr>
        <w:t xml:space="preserve"> глагольность. При анализе состава фразеологизмов повести А.С.Пушкина  «Капитанская дочка» с точки зрения их соотнесенности с той или иной частью речи можно сделать заключение, что  фразеологизмов, соотносимых  с глаголами и наречиями в повести -53 Глагольно</w:t>
      </w:r>
      <w:proofErr w:type="gramStart"/>
      <w:r w:rsidRPr="00DA3446">
        <w:rPr>
          <w:rFonts w:ascii="Times New Roman" w:eastAsia="Lucida Sans Unicode" w:hAnsi="Times New Roman" w:cs="Mangal"/>
          <w:color w:val="000000"/>
          <w:kern w:val="3"/>
          <w:sz w:val="28"/>
          <w:szCs w:val="24"/>
          <w:lang w:eastAsia="zh-CN" w:bidi="hi-IN"/>
        </w:rPr>
        <w:t>е(</w:t>
      </w:r>
      <w:proofErr w:type="gramEnd"/>
      <w:r w:rsidRPr="00DA3446">
        <w:rPr>
          <w:rFonts w:ascii="Times New Roman" w:eastAsia="Lucida Sans Unicode" w:hAnsi="Times New Roman" w:cs="Mangal"/>
          <w:color w:val="000000"/>
          <w:kern w:val="3"/>
          <w:sz w:val="28"/>
          <w:szCs w:val="24"/>
          <w:lang w:eastAsia="zh-CN" w:bidi="hi-IN"/>
        </w:rPr>
        <w:t xml:space="preserve">сплеснул руками, понюхать пороху, час от часу, чем свет и другие); </w:t>
      </w:r>
      <w:proofErr w:type="gramStart"/>
      <w:r w:rsidRPr="00DA3446">
        <w:rPr>
          <w:rFonts w:ascii="Times New Roman" w:eastAsia="Lucida Sans Unicode" w:hAnsi="Times New Roman" w:cs="Mangal"/>
          <w:color w:val="000000"/>
          <w:kern w:val="3"/>
          <w:sz w:val="28"/>
          <w:szCs w:val="24"/>
          <w:lang w:eastAsia="zh-CN" w:bidi="hi-IN"/>
        </w:rPr>
        <w:t>соотносимых</w:t>
      </w:r>
      <w:proofErr w:type="gramEnd"/>
      <w:r w:rsidRPr="00DA3446">
        <w:rPr>
          <w:rFonts w:ascii="Times New Roman" w:eastAsia="Lucida Sans Unicode" w:hAnsi="Times New Roman" w:cs="Mangal"/>
          <w:color w:val="000000"/>
          <w:kern w:val="3"/>
          <w:sz w:val="28"/>
          <w:szCs w:val="24"/>
          <w:lang w:eastAsia="zh-CN" w:bidi="hi-IN"/>
        </w:rPr>
        <w:t xml:space="preserve"> с существительными и прилагательными (</w:t>
      </w:r>
      <w:r w:rsidRPr="00DA3446">
        <w:rPr>
          <w:rFonts w:ascii="Times New Roman" w:eastAsia="Lucida Sans Unicode" w:hAnsi="Times New Roman" w:cs="Mangal"/>
          <w:i/>
          <w:color w:val="000000"/>
          <w:kern w:val="3"/>
          <w:sz w:val="28"/>
          <w:szCs w:val="24"/>
          <w:lang w:eastAsia="zh-CN" w:bidi="hi-IN"/>
        </w:rPr>
        <w:t>не робкого десятка, в чем душа держится и другие</w:t>
      </w:r>
      <w:r w:rsidRPr="00DA3446">
        <w:rPr>
          <w:rFonts w:ascii="Times New Roman" w:eastAsia="Lucida Sans Unicode" w:hAnsi="Times New Roman" w:cs="Mangal"/>
          <w:color w:val="000000"/>
          <w:kern w:val="3"/>
          <w:sz w:val="28"/>
          <w:szCs w:val="24"/>
          <w:lang w:eastAsia="zh-CN" w:bidi="hi-IN"/>
        </w:rPr>
        <w:t>)- 10. Отсюда вывод - в повести преобладают глагольные и наречные (характеризующие именно действие)  фразеологизмы.</w:t>
      </w:r>
    </w:p>
    <w:p w:rsidR="00DA3446" w:rsidRPr="00DA3446" w:rsidRDefault="00DA3446" w:rsidP="00EB68CD">
      <w:pPr>
        <w:suppressAutoHyphens/>
        <w:autoSpaceDN w:val="0"/>
        <w:spacing w:after="0" w:line="360" w:lineRule="auto"/>
        <w:ind w:firstLine="567"/>
        <w:jc w:val="both"/>
        <w:textAlignment w:val="baseline"/>
        <w:rPr>
          <w:rFonts w:ascii="Times New Roman" w:eastAsia="Lucida Sans Unicode" w:hAnsi="Times New Roman" w:cs="Mangal"/>
          <w:color w:val="000000"/>
          <w:kern w:val="3"/>
          <w:sz w:val="28"/>
          <w:szCs w:val="28"/>
          <w:lang w:eastAsia="zh-CN" w:bidi="hi-IN"/>
        </w:rPr>
      </w:pPr>
      <w:r w:rsidRPr="00DA3446">
        <w:rPr>
          <w:rFonts w:ascii="Times New Roman" w:eastAsia="Lucida Sans Unicode" w:hAnsi="Times New Roman" w:cs="Mangal"/>
          <w:color w:val="000000"/>
          <w:kern w:val="3"/>
          <w:sz w:val="28"/>
          <w:szCs w:val="28"/>
          <w:lang w:eastAsia="zh-CN" w:bidi="hi-IN"/>
        </w:rPr>
        <w:t xml:space="preserve"> Исследователи всегда обращали внимание на речь Емельяна Пугачёва, но устойчивые выражения часто встречаются и в речи дворянина Петра Андреевича Гринёва. Он занимает особое место в повести. Это не только главное действующее лицо, от имени которого идет повествование, он </w:t>
      </w:r>
      <w:r w:rsidRPr="00DA3446">
        <w:rPr>
          <w:rFonts w:ascii="Times New Roman" w:eastAsia="Lucida Sans Unicode" w:hAnsi="Times New Roman" w:cs="Mangal"/>
          <w:color w:val="000000"/>
          <w:kern w:val="3"/>
          <w:sz w:val="28"/>
          <w:szCs w:val="28"/>
          <w:lang w:eastAsia="zh-CN" w:bidi="hi-IN"/>
        </w:rPr>
        <w:lastRenderedPageBreak/>
        <w:t xml:space="preserve">рассказчик. В произведении читатель следит за большим количеством  событий, но мало находит  размышлений, потому что психическое состояние героя передаётся больше через действия, поступки, речь.  Речевая характеристика героя может многое рассказать о нем, как общается человек с другими людьми, каков его образ мыслей, уровень знаний. Пётр </w:t>
      </w:r>
      <w:proofErr w:type="gramStart"/>
      <w:r w:rsidRPr="00DA3446">
        <w:rPr>
          <w:rFonts w:ascii="Times New Roman" w:eastAsia="Lucida Sans Unicode" w:hAnsi="Times New Roman" w:cs="Mangal"/>
          <w:color w:val="000000"/>
          <w:kern w:val="3"/>
          <w:sz w:val="28"/>
          <w:szCs w:val="28"/>
          <w:lang w:eastAsia="zh-CN" w:bidi="hi-IN"/>
        </w:rPr>
        <w:t>Гринёв</w:t>
      </w:r>
      <w:proofErr w:type="gramEnd"/>
      <w:r w:rsidRPr="00DA3446">
        <w:rPr>
          <w:rFonts w:ascii="Times New Roman" w:eastAsia="Lucida Sans Unicode" w:hAnsi="Times New Roman" w:cs="Mangal"/>
          <w:color w:val="000000"/>
          <w:kern w:val="3"/>
          <w:sz w:val="28"/>
          <w:szCs w:val="28"/>
          <w:lang w:eastAsia="zh-CN" w:bidi="hi-IN"/>
        </w:rPr>
        <w:t xml:space="preserve"> прежде всего честный и искренний человек, для которого лчень важно максимально полно и правдиво передать всё, что он увидел и услышал. Он обладает способностью запечатлеть в слове то, что для другого человека  представляется мелочью, недостойной внимания. Формирование личности молодого дворянина - непрерывная цепь испытаний его чести и человеческой порядочности. Пушкин постоянно погружает его в ситуации серьезного нравственного выбора.</w:t>
      </w:r>
    </w:p>
    <w:p w:rsidR="00DA3446" w:rsidRPr="00DA3446" w:rsidRDefault="00DA3446" w:rsidP="00EB68CD">
      <w:pPr>
        <w:suppressAutoHyphens/>
        <w:autoSpaceDN w:val="0"/>
        <w:spacing w:after="0" w:line="360" w:lineRule="auto"/>
        <w:ind w:firstLine="567"/>
        <w:jc w:val="both"/>
        <w:textAlignment w:val="baseline"/>
        <w:rPr>
          <w:rFonts w:ascii="Liberation Serif" w:eastAsia="Lucida Sans Unicode" w:hAnsi="Liberation Serif" w:cs="Mangal"/>
          <w:color w:val="000000"/>
          <w:kern w:val="3"/>
          <w:sz w:val="24"/>
          <w:szCs w:val="24"/>
          <w:lang w:eastAsia="zh-CN" w:bidi="hi-IN"/>
        </w:rPr>
      </w:pPr>
      <w:r w:rsidRPr="00DA3446">
        <w:rPr>
          <w:rFonts w:ascii="Times New Roman" w:eastAsia="Lucida Sans Unicode" w:hAnsi="Times New Roman" w:cs="Mangal"/>
          <w:color w:val="000000"/>
          <w:kern w:val="3"/>
          <w:sz w:val="28"/>
          <w:szCs w:val="28"/>
          <w:lang w:eastAsia="zh-CN" w:bidi="hi-IN"/>
        </w:rPr>
        <w:t xml:space="preserve">Обратимся к детству героя. Петр Андреевич Гринёв добродушно </w:t>
      </w:r>
      <w:proofErr w:type="gramStart"/>
      <w:r w:rsidRPr="00DA3446">
        <w:rPr>
          <w:rFonts w:ascii="Times New Roman" w:eastAsia="Lucida Sans Unicode" w:hAnsi="Times New Roman" w:cs="Mangal"/>
          <w:color w:val="000000"/>
          <w:kern w:val="3"/>
          <w:sz w:val="28"/>
          <w:szCs w:val="28"/>
          <w:lang w:eastAsia="zh-CN" w:bidi="hi-IN"/>
        </w:rPr>
        <w:t>иронизирует над</w:t>
      </w:r>
      <w:proofErr w:type="gramEnd"/>
      <w:r w:rsidRPr="00DA3446">
        <w:rPr>
          <w:rFonts w:ascii="Times New Roman" w:eastAsia="Lucida Sans Unicode" w:hAnsi="Times New Roman" w:cs="Mangal"/>
          <w:color w:val="000000"/>
          <w:kern w:val="3"/>
          <w:sz w:val="28"/>
          <w:szCs w:val="28"/>
          <w:lang w:eastAsia="zh-CN" w:bidi="hi-IN"/>
        </w:rPr>
        <w:t xml:space="preserve"> беспутным мосье Бопре, который не думал выплнять свои обязанности и утруждать своего воспитанника «науками». Но при этом он пишет о своём учителе, что «он был </w:t>
      </w:r>
      <w:r w:rsidRPr="00DA3446">
        <w:rPr>
          <w:rFonts w:ascii="Times New Roman" w:eastAsia="Lucida Sans Unicode" w:hAnsi="Times New Roman" w:cs="Mangal"/>
          <w:color w:val="000000"/>
          <w:kern w:val="3"/>
          <w:sz w:val="28"/>
          <w:szCs w:val="28"/>
          <w:u w:val="single"/>
          <w:lang w:eastAsia="zh-CN" w:bidi="hi-IN"/>
        </w:rPr>
        <w:t>добрый малый</w:t>
      </w:r>
      <w:r w:rsidRPr="00DA3446">
        <w:rPr>
          <w:rFonts w:ascii="Times New Roman" w:eastAsia="Lucida Sans Unicode" w:hAnsi="Times New Roman" w:cs="Mangal"/>
          <w:color w:val="000000"/>
          <w:kern w:val="3"/>
          <w:sz w:val="28"/>
          <w:szCs w:val="28"/>
          <w:lang w:eastAsia="zh-CN" w:bidi="hi-IN"/>
        </w:rPr>
        <w:t xml:space="preserve">…» и «мы </w:t>
      </w:r>
      <w:proofErr w:type="gramStart"/>
      <w:r w:rsidRPr="00DA3446">
        <w:rPr>
          <w:rFonts w:ascii="Times New Roman" w:eastAsia="Lucida Sans Unicode" w:hAnsi="Times New Roman" w:cs="Mangal"/>
          <w:color w:val="000000"/>
          <w:kern w:val="3"/>
          <w:sz w:val="28"/>
          <w:szCs w:val="28"/>
          <w:lang w:eastAsia="zh-CN" w:bidi="hi-IN"/>
        </w:rPr>
        <w:t>жили</w:t>
      </w:r>
      <w:proofErr w:type="gramEnd"/>
      <w:r w:rsidRPr="00DA3446">
        <w:rPr>
          <w:rFonts w:ascii="Times New Roman" w:eastAsia="Lucida Sans Unicode" w:hAnsi="Times New Roman" w:cs="Mangal"/>
          <w:color w:val="000000"/>
          <w:kern w:val="3"/>
          <w:sz w:val="28"/>
          <w:szCs w:val="28"/>
          <w:lang w:eastAsia="zh-CN" w:bidi="hi-IN"/>
        </w:rPr>
        <w:t> </w:t>
      </w:r>
      <w:r w:rsidRPr="00DA3446">
        <w:rPr>
          <w:rFonts w:ascii="Times New Roman" w:eastAsia="Lucida Sans Unicode" w:hAnsi="Times New Roman" w:cs="Mangal"/>
          <w:color w:val="000000"/>
          <w:kern w:val="3"/>
          <w:sz w:val="28"/>
          <w:szCs w:val="28"/>
          <w:u w:val="single"/>
          <w:lang w:eastAsia="zh-CN" w:bidi="hi-IN"/>
        </w:rPr>
        <w:t>душа в душу</w:t>
      </w:r>
      <w:r w:rsidRPr="00DA3446">
        <w:rPr>
          <w:rFonts w:ascii="Times New Roman" w:eastAsia="Lucida Sans Unicode" w:hAnsi="Times New Roman" w:cs="Mangal"/>
          <w:color w:val="000000"/>
          <w:kern w:val="3"/>
          <w:sz w:val="28"/>
          <w:szCs w:val="28"/>
          <w:lang w:eastAsia="zh-CN" w:bidi="hi-IN"/>
        </w:rPr>
        <w:t xml:space="preserve">» [5, с. 514]. Эти фразеологические сочетания русского происхождения, свойственны обиходной, разговорной речи. Слово «добрый» имеет несколько значений, выберем только необходимые: 1. Делающий добро другим, отзывчивый, а также выражающий эти качества. 2.Дружески близкий, милый. Добрый малый – о неплохом человеке [4, с. 150]. Данное сочетание в тексте рядом с глаголом был прошедшего времени, то есть герой, обращаясь к своему детству, только с помощью фразеологизма  точно охарактеризовывает  своего учителя. Имея большое количество  недостатков, мосье Бопре оставался совсем неплохим человеком, отзывчивым, дружески близким, милым для своего подопечного, а «жить душа в душу» - это значит дружно, в согласии, </w:t>
      </w:r>
      <w:proofErr w:type="gramStart"/>
      <w:r w:rsidRPr="00DA3446">
        <w:rPr>
          <w:rFonts w:ascii="Times New Roman" w:eastAsia="Lucida Sans Unicode" w:hAnsi="Times New Roman" w:cs="Mangal"/>
          <w:color w:val="000000"/>
          <w:kern w:val="3"/>
          <w:sz w:val="28"/>
          <w:szCs w:val="28"/>
          <w:lang w:eastAsia="zh-CN" w:bidi="hi-IN"/>
        </w:rPr>
        <w:t>учитывая интересы друг друга</w:t>
      </w:r>
      <w:proofErr w:type="gramEnd"/>
      <w:r w:rsidRPr="00DA3446">
        <w:rPr>
          <w:rFonts w:ascii="Times New Roman" w:eastAsia="Lucida Sans Unicode" w:hAnsi="Times New Roman" w:cs="Mangal"/>
          <w:color w:val="000000"/>
          <w:kern w:val="3"/>
          <w:sz w:val="28"/>
          <w:szCs w:val="28"/>
          <w:lang w:eastAsia="zh-CN" w:bidi="hi-IN"/>
        </w:rPr>
        <w:t>. Рядом с глаголом жить используется </w:t>
      </w:r>
      <w:hyperlink r:id="rId12" w:history="1">
        <w:r w:rsidRPr="00DA3446">
          <w:rPr>
            <w:rFonts w:ascii="Times New Roman" w:eastAsia="Lucida Sans Unicode" w:hAnsi="Times New Roman" w:cs="Mangal"/>
            <w:kern w:val="3"/>
            <w:sz w:val="28"/>
            <w:szCs w:val="28"/>
            <w:lang w:eastAsia="zh-CN" w:bidi="hi-IN"/>
          </w:rPr>
          <w:t>местоимение</w:t>
        </w:r>
      </w:hyperlink>
      <w:r w:rsidRPr="00DA3446">
        <w:rPr>
          <w:rFonts w:ascii="Times New Roman" w:eastAsia="Lucida Sans Unicode" w:hAnsi="Times New Roman" w:cs="Mangal"/>
          <w:color w:val="000000"/>
          <w:kern w:val="3"/>
          <w:sz w:val="28"/>
          <w:szCs w:val="28"/>
          <w:lang w:eastAsia="zh-CN" w:bidi="hi-IN"/>
        </w:rPr>
        <w:t xml:space="preserve"> мы, которое служит </w:t>
      </w:r>
      <w:proofErr w:type="gramStart"/>
      <w:r w:rsidRPr="00DA3446">
        <w:rPr>
          <w:rFonts w:ascii="Times New Roman" w:eastAsia="Lucida Sans Unicode" w:hAnsi="Times New Roman" w:cs="Mangal"/>
          <w:color w:val="000000"/>
          <w:kern w:val="3"/>
          <w:sz w:val="28"/>
          <w:szCs w:val="28"/>
          <w:lang w:eastAsia="zh-CN" w:bidi="hi-IN"/>
        </w:rPr>
        <w:t>говорящему</w:t>
      </w:r>
      <w:proofErr w:type="gramEnd"/>
      <w:r w:rsidRPr="00DA3446">
        <w:rPr>
          <w:rFonts w:ascii="Times New Roman" w:eastAsia="Lucida Sans Unicode" w:hAnsi="Times New Roman" w:cs="Mangal"/>
          <w:color w:val="000000"/>
          <w:kern w:val="3"/>
          <w:sz w:val="28"/>
          <w:szCs w:val="28"/>
          <w:lang w:eastAsia="zh-CN" w:bidi="hi-IN"/>
        </w:rPr>
        <w:t xml:space="preserve"> для обозначения и себя, и собеседника, ещё раз подчёркивает сплочённость данных лиц. Это показывает способность Пётра Андреевича Гринёва  рассмотреть глубины </w:t>
      </w:r>
      <w:r w:rsidRPr="00DA3446">
        <w:rPr>
          <w:rFonts w:ascii="Times New Roman" w:eastAsia="Lucida Sans Unicode" w:hAnsi="Times New Roman" w:cs="Mangal"/>
          <w:color w:val="000000"/>
          <w:kern w:val="3"/>
          <w:sz w:val="28"/>
          <w:szCs w:val="28"/>
          <w:lang w:eastAsia="zh-CN" w:bidi="hi-IN"/>
        </w:rPr>
        <w:lastRenderedPageBreak/>
        <w:t xml:space="preserve">сущности человека, понять и оценить его истинные достоинства. Ведь именно мосье Бопре дал Гринёву несколько уроков фехтования, </w:t>
      </w:r>
      <w:proofErr w:type="gramStart"/>
      <w:r w:rsidRPr="00DA3446">
        <w:rPr>
          <w:rFonts w:ascii="Times New Roman" w:eastAsia="Lucida Sans Unicode" w:hAnsi="Times New Roman" w:cs="Mangal"/>
          <w:color w:val="000000"/>
          <w:kern w:val="3"/>
          <w:sz w:val="28"/>
          <w:szCs w:val="28"/>
          <w:lang w:eastAsia="zh-CN" w:bidi="hi-IN"/>
        </w:rPr>
        <w:t>которые</w:t>
      </w:r>
      <w:proofErr w:type="gramEnd"/>
      <w:r w:rsidRPr="00DA3446">
        <w:rPr>
          <w:rFonts w:ascii="Times New Roman" w:eastAsia="Lucida Sans Unicode" w:hAnsi="Times New Roman" w:cs="Mangal"/>
          <w:color w:val="000000"/>
          <w:kern w:val="3"/>
          <w:sz w:val="28"/>
          <w:szCs w:val="28"/>
          <w:lang w:eastAsia="zh-CN" w:bidi="hi-IN"/>
        </w:rPr>
        <w:t xml:space="preserve"> по сути спасли ему жизнь во время дуэли с Алексеем Ивановичем Швабриным.</w:t>
      </w:r>
    </w:p>
    <w:p w:rsidR="00DA3446" w:rsidRPr="00DA3446" w:rsidRDefault="00DA3446" w:rsidP="00EB68CD">
      <w:pPr>
        <w:suppressAutoHyphens/>
        <w:autoSpaceDN w:val="0"/>
        <w:spacing w:after="0" w:line="360" w:lineRule="auto"/>
        <w:ind w:firstLine="567"/>
        <w:jc w:val="both"/>
        <w:textAlignment w:val="baseline"/>
        <w:rPr>
          <w:rFonts w:ascii="Helvetica Neue" w:eastAsia="Lucida Sans Unicode" w:hAnsi="Helvetica Neue" w:cs="Mangal"/>
          <w:color w:val="000000"/>
          <w:kern w:val="3"/>
          <w:szCs w:val="24"/>
          <w:lang w:eastAsia="zh-CN" w:bidi="hi-IN"/>
        </w:rPr>
      </w:pPr>
      <w:r w:rsidRPr="00DA3446">
        <w:rPr>
          <w:rFonts w:ascii="Times New Roman" w:eastAsia="Lucida Sans Unicode" w:hAnsi="Times New Roman" w:cs="Mangal"/>
          <w:color w:val="000000"/>
          <w:kern w:val="3"/>
          <w:sz w:val="28"/>
          <w:szCs w:val="28"/>
          <w:lang w:eastAsia="zh-CN" w:bidi="hi-IN"/>
        </w:rPr>
        <w:t>Очень точно и метко рассказчик оценивает и собственное поведение в начале своего жизнеописания. Первым испытанием для него была встреча с Иваном Ивановичем Зуриным в трактире, под влияние которого он сразу попадает. Пётр Гринёв не отказывается от выпивки, проигрывает сто рублей, словом, он «</w:t>
      </w:r>
      <w:r w:rsidRPr="00DA3446">
        <w:rPr>
          <w:rFonts w:ascii="Times New Roman" w:eastAsia="Lucida Sans Unicode" w:hAnsi="Times New Roman" w:cs="Mangal"/>
          <w:color w:val="000000"/>
          <w:kern w:val="3"/>
          <w:sz w:val="28"/>
          <w:szCs w:val="28"/>
          <w:u w:val="single"/>
          <w:lang w:eastAsia="zh-CN" w:bidi="hi-IN"/>
        </w:rPr>
        <w:t>вёл себя как</w:t>
      </w:r>
      <w:r w:rsidRPr="00DA3446">
        <w:rPr>
          <w:rFonts w:ascii="Times New Roman" w:eastAsia="Lucida Sans Unicode" w:hAnsi="Times New Roman" w:cs="Mangal"/>
          <w:color w:val="000000"/>
          <w:kern w:val="3"/>
          <w:sz w:val="28"/>
          <w:szCs w:val="28"/>
          <w:lang w:eastAsia="zh-CN" w:bidi="hi-IN"/>
        </w:rPr>
        <w:t> мальчишка» [5, с. 518]. В толковом словаре выражение «</w:t>
      </w:r>
      <w:r w:rsidRPr="00DA3446">
        <w:rPr>
          <w:rFonts w:ascii="Times New Roman" w:eastAsia="Lucida Sans Unicode" w:hAnsi="Times New Roman" w:cs="Mangal"/>
          <w:color w:val="000000"/>
          <w:kern w:val="3"/>
          <w:sz w:val="28"/>
          <w:szCs w:val="28"/>
          <w:u w:val="single"/>
          <w:lang w:eastAsia="zh-CN" w:bidi="hi-IN"/>
        </w:rPr>
        <w:t>вести себя как</w:t>
      </w:r>
      <w:r w:rsidRPr="00DA3446">
        <w:rPr>
          <w:rFonts w:ascii="Times New Roman" w:eastAsia="Lucida Sans Unicode" w:hAnsi="Times New Roman" w:cs="Mangal"/>
          <w:color w:val="000000"/>
          <w:kern w:val="3"/>
          <w:sz w:val="28"/>
          <w:szCs w:val="28"/>
          <w:lang w:eastAsia="zh-CN" w:bidi="hi-IN"/>
        </w:rPr>
        <w:t>» обозначает «поступать каким-ни</w:t>
      </w:r>
      <w:r w:rsidRPr="00DA3446">
        <w:rPr>
          <w:rFonts w:ascii="Times New Roman" w:eastAsia="Lucida Sans Unicode" w:hAnsi="Times New Roman" w:cs="Mangal"/>
          <w:color w:val="000000"/>
          <w:kern w:val="3"/>
          <w:sz w:val="28"/>
          <w:szCs w:val="24"/>
          <w:lang w:eastAsia="zh-CN" w:bidi="hi-IN"/>
        </w:rPr>
        <w:t>будь образом, иметь то или иное поведение, манеры» [4, с. 69]. В слове «мальчишка» содержится пренебрежение к тому явлению, которое изображается, оценивая поступок Пётра как несерьёзный, глупый, безответственный, в то время, когда он считал себя взрослым и самостоятельным. Таким образом, вспоминая своё поведение в трактире, Пётр Андреевич Гринёв осуждает его, считает недостойным.  Это мнение совпадает с  мнением и молодого Петра, которому на другой день было стыдно. «С неспокойной совестью и с безмолвным раскаянием» он выехал из Симбирска.</w:t>
      </w:r>
    </w:p>
    <w:p w:rsidR="00DA3446" w:rsidRPr="00DA3446" w:rsidRDefault="00DA3446" w:rsidP="00EB68CD">
      <w:pPr>
        <w:suppressAutoHyphens/>
        <w:autoSpaceDN w:val="0"/>
        <w:spacing w:after="0" w:line="360" w:lineRule="auto"/>
        <w:ind w:firstLine="567"/>
        <w:jc w:val="both"/>
        <w:textAlignment w:val="baseline"/>
        <w:rPr>
          <w:rFonts w:ascii="Helvetica Neue" w:eastAsia="Lucida Sans Unicode" w:hAnsi="Helvetica Neue" w:cs="Mangal"/>
          <w:color w:val="000000"/>
          <w:kern w:val="3"/>
          <w:szCs w:val="24"/>
          <w:lang w:eastAsia="zh-CN" w:bidi="hi-IN"/>
        </w:rPr>
      </w:pPr>
      <w:r w:rsidRPr="00DA3446">
        <w:rPr>
          <w:rFonts w:ascii="Times New Roman" w:eastAsia="Lucida Sans Unicode" w:hAnsi="Times New Roman" w:cs="Mangal"/>
          <w:color w:val="000000"/>
          <w:kern w:val="3"/>
          <w:sz w:val="28"/>
          <w:szCs w:val="28"/>
          <w:lang w:eastAsia="zh-CN" w:bidi="hi-IN"/>
        </w:rPr>
        <w:t xml:space="preserve"> Когда Петр встретился с Машей Мироновой, и эта встреча круто изменила  его жизнь, при описании своего состояния, ощущения, переживания, его речь насыщена устойчивыми сочетания</w:t>
      </w:r>
      <w:proofErr w:type="gramStart"/>
      <w:r w:rsidRPr="00DA3446">
        <w:rPr>
          <w:rFonts w:ascii="Times New Roman" w:eastAsia="Lucida Sans Unicode" w:hAnsi="Times New Roman" w:cs="Mangal"/>
          <w:color w:val="000000"/>
          <w:kern w:val="3"/>
          <w:sz w:val="28"/>
          <w:szCs w:val="28"/>
          <w:lang w:eastAsia="zh-CN" w:bidi="hi-IN"/>
        </w:rPr>
        <w:t>.м</w:t>
      </w:r>
      <w:proofErr w:type="gramEnd"/>
      <w:r w:rsidRPr="00DA3446">
        <w:rPr>
          <w:rFonts w:ascii="Times New Roman" w:eastAsia="Lucida Sans Unicode" w:hAnsi="Times New Roman" w:cs="Mangal"/>
          <w:color w:val="000000"/>
          <w:kern w:val="3"/>
          <w:sz w:val="28"/>
          <w:szCs w:val="28"/>
          <w:lang w:eastAsia="zh-CN" w:bidi="hi-IN"/>
        </w:rPr>
        <w:t xml:space="preserve">и. Например, когда его родители в письме не дали согласия на брак с Марией Ивановной, он пишет: «Жизнь моя </w:t>
      </w:r>
      <w:proofErr w:type="gramStart"/>
      <w:r w:rsidRPr="00DA3446">
        <w:rPr>
          <w:rFonts w:ascii="Times New Roman" w:eastAsia="Lucida Sans Unicode" w:hAnsi="Times New Roman" w:cs="Mangal"/>
          <w:color w:val="000000"/>
          <w:kern w:val="3"/>
          <w:sz w:val="28"/>
          <w:szCs w:val="28"/>
          <w:lang w:eastAsia="zh-CN" w:bidi="hi-IN"/>
        </w:rPr>
        <w:t>сделалась мне несносна</w:t>
      </w:r>
      <w:proofErr w:type="gramEnd"/>
      <w:r w:rsidRPr="00DA3446">
        <w:rPr>
          <w:rFonts w:ascii="Times New Roman" w:eastAsia="Lucida Sans Unicode" w:hAnsi="Times New Roman" w:cs="Mangal"/>
          <w:color w:val="000000"/>
          <w:kern w:val="3"/>
          <w:sz w:val="28"/>
          <w:szCs w:val="28"/>
          <w:lang w:eastAsia="zh-CN" w:bidi="hi-IN"/>
        </w:rPr>
        <w:t>. </w:t>
      </w:r>
      <w:r w:rsidRPr="00DA3446">
        <w:rPr>
          <w:rFonts w:ascii="Times New Roman" w:eastAsia="Lucida Sans Unicode" w:hAnsi="Times New Roman" w:cs="Mangal"/>
          <w:color w:val="000000"/>
          <w:kern w:val="3"/>
          <w:sz w:val="28"/>
          <w:szCs w:val="28"/>
          <w:u w:val="single"/>
          <w:lang w:eastAsia="zh-CN" w:bidi="hi-IN"/>
        </w:rPr>
        <w:t>Дух мой упал</w:t>
      </w:r>
      <w:r w:rsidRPr="00DA3446">
        <w:rPr>
          <w:rFonts w:ascii="Times New Roman" w:eastAsia="Lucida Sans Unicode" w:hAnsi="Times New Roman" w:cs="Mangal"/>
          <w:color w:val="000000"/>
          <w:kern w:val="3"/>
          <w:sz w:val="28"/>
          <w:szCs w:val="28"/>
          <w:lang w:eastAsia="zh-CN" w:bidi="hi-IN"/>
        </w:rPr>
        <w:t>» [5, с. 542]. Слово «дух» имеет несколько значений, выберем необходимое: «внутренняя, моральная сила». Пасть духом – это значит «утратить душевную энергию, силу, отчаяться» [4, с. 154]. В сочетании используется глагол прошедшего времени совершенного вида. Он точно соответствует реакции героя на решение, которое приняли его родители. Другим примером является поведение Петра Гринёва, когда он узнаёт из письма Маши, что она находится в руках Швабрина. Рассказчик пишет: «Прочитав это письмо, я чуть </w:t>
      </w:r>
      <w:r w:rsidRPr="00DA3446">
        <w:rPr>
          <w:rFonts w:ascii="Times New Roman" w:eastAsia="Lucida Sans Unicode" w:hAnsi="Times New Roman" w:cs="Mangal"/>
          <w:color w:val="000000"/>
          <w:kern w:val="3"/>
          <w:sz w:val="28"/>
          <w:szCs w:val="28"/>
          <w:u w:val="single"/>
          <w:lang w:eastAsia="zh-CN" w:bidi="hi-IN"/>
        </w:rPr>
        <w:t xml:space="preserve">с ума не </w:t>
      </w:r>
      <w:proofErr w:type="gramStart"/>
      <w:r w:rsidRPr="00DA3446">
        <w:rPr>
          <w:rFonts w:ascii="Times New Roman" w:eastAsia="Lucida Sans Unicode" w:hAnsi="Times New Roman" w:cs="Mangal"/>
          <w:color w:val="000000"/>
          <w:kern w:val="3"/>
          <w:sz w:val="28"/>
          <w:szCs w:val="28"/>
          <w:u w:val="single"/>
          <w:lang w:eastAsia="zh-CN" w:bidi="hi-IN"/>
        </w:rPr>
        <w:t>сошёл</w:t>
      </w:r>
      <w:r w:rsidRPr="00DA3446">
        <w:rPr>
          <w:rFonts w:ascii="Times New Roman" w:eastAsia="Lucida Sans Unicode" w:hAnsi="Times New Roman" w:cs="Mangal"/>
          <w:color w:val="000000"/>
          <w:kern w:val="3"/>
          <w:sz w:val="28"/>
          <w:szCs w:val="28"/>
          <w:lang w:eastAsia="zh-CN" w:bidi="hi-IN"/>
        </w:rPr>
        <w:t>… я отправился</w:t>
      </w:r>
      <w:proofErr w:type="gramEnd"/>
      <w:r w:rsidRPr="00DA3446">
        <w:rPr>
          <w:rFonts w:ascii="Times New Roman" w:eastAsia="Lucida Sans Unicode" w:hAnsi="Times New Roman" w:cs="Mangal"/>
          <w:color w:val="000000"/>
          <w:kern w:val="3"/>
          <w:sz w:val="28"/>
          <w:szCs w:val="28"/>
          <w:lang w:eastAsia="zh-CN" w:bidi="hi-IN"/>
        </w:rPr>
        <w:t xml:space="preserve"> прямо к генералу и опрометью к нему </w:t>
      </w:r>
      <w:r w:rsidRPr="00DA3446">
        <w:rPr>
          <w:rFonts w:ascii="Times New Roman" w:eastAsia="Lucida Sans Unicode" w:hAnsi="Times New Roman" w:cs="Mangal"/>
          <w:color w:val="000000"/>
          <w:kern w:val="3"/>
          <w:sz w:val="28"/>
          <w:szCs w:val="28"/>
          <w:lang w:eastAsia="zh-CN" w:bidi="hi-IN"/>
        </w:rPr>
        <w:lastRenderedPageBreak/>
        <w:t>вбежал» [5, с. 562]. Выражение «</w:t>
      </w:r>
      <w:r w:rsidRPr="00DA3446">
        <w:rPr>
          <w:rFonts w:ascii="Times New Roman" w:eastAsia="Lucida Sans Unicode" w:hAnsi="Times New Roman" w:cs="Mangal"/>
          <w:color w:val="000000"/>
          <w:kern w:val="3"/>
          <w:sz w:val="28"/>
          <w:szCs w:val="28"/>
          <w:u w:val="single"/>
          <w:lang w:eastAsia="zh-CN" w:bidi="hi-IN"/>
        </w:rPr>
        <w:t>сходить с ума</w:t>
      </w:r>
      <w:r w:rsidRPr="00DA3446">
        <w:rPr>
          <w:rFonts w:ascii="Times New Roman" w:eastAsia="Lucida Sans Unicode" w:hAnsi="Times New Roman" w:cs="Mangal"/>
          <w:color w:val="000000"/>
          <w:kern w:val="3"/>
          <w:sz w:val="28"/>
          <w:szCs w:val="28"/>
          <w:lang w:eastAsia="zh-CN" w:bidi="hi-IN"/>
        </w:rPr>
        <w:t xml:space="preserve">» является просторечным, служит для характеристики состояния возмущения, негодования, отчаяния героя. Сойти с ума - это значит «потерять рассудок» [4, с. 728]. Но автор не дает герою впадать в панику. В предложении используются однородные сказуемые совершенного вида, которые помогают описать быстро сменяющиеся действия, что ярко передают непреодолимое стремление героя спасти свою любимую девушку. Рядом с глаголом «вбежал» используется наречие «опрометью», то есть очень быстро, поспешно, стремглав. Таким образом, через речь в </w:t>
      </w:r>
      <w:proofErr w:type="gramStart"/>
      <w:r w:rsidRPr="00DA3446">
        <w:rPr>
          <w:rFonts w:ascii="Times New Roman" w:eastAsia="Lucida Sans Unicode" w:hAnsi="Times New Roman" w:cs="Mangal"/>
          <w:color w:val="000000"/>
          <w:kern w:val="3"/>
          <w:sz w:val="28"/>
          <w:szCs w:val="28"/>
          <w:lang w:eastAsia="zh-CN" w:bidi="hi-IN"/>
        </w:rPr>
        <w:t>чувствах</w:t>
      </w:r>
      <w:proofErr w:type="gramEnd"/>
      <w:r w:rsidRPr="00DA3446">
        <w:rPr>
          <w:rFonts w:ascii="Times New Roman" w:eastAsia="Lucida Sans Unicode" w:hAnsi="Times New Roman" w:cs="Mangal"/>
          <w:color w:val="000000"/>
          <w:kern w:val="3"/>
          <w:sz w:val="28"/>
          <w:szCs w:val="28"/>
          <w:lang w:eastAsia="zh-CN" w:bidi="hi-IN"/>
        </w:rPr>
        <w:t xml:space="preserve"> обращенных к Маше раскрываются лучшие качества характера Гринёва: искренность и прямота, мужество, верность любви.</w:t>
      </w:r>
    </w:p>
    <w:p w:rsidR="00DA3446" w:rsidRPr="00DA3446" w:rsidRDefault="00DA3446" w:rsidP="00EB68CD">
      <w:pPr>
        <w:tabs>
          <w:tab w:val="left" w:pos="142"/>
        </w:tabs>
        <w:suppressAutoHyphens/>
        <w:autoSpaceDN w:val="0"/>
        <w:spacing w:after="0" w:line="360" w:lineRule="auto"/>
        <w:ind w:firstLine="567"/>
        <w:jc w:val="both"/>
        <w:textAlignment w:val="baseline"/>
        <w:rPr>
          <w:rFonts w:ascii="Liberation Serif" w:eastAsia="Lucida Sans Unicode" w:hAnsi="Liberation Serif" w:cs="Mangal"/>
          <w:color w:val="000000"/>
          <w:kern w:val="3"/>
          <w:sz w:val="24"/>
          <w:szCs w:val="24"/>
          <w:lang w:eastAsia="zh-CN" w:bidi="hi-IN"/>
        </w:rPr>
      </w:pPr>
      <w:r w:rsidRPr="00DA3446">
        <w:rPr>
          <w:rFonts w:ascii="Times New Roman" w:eastAsia="Lucida Sans Unicode" w:hAnsi="Times New Roman" w:cs="Mangal"/>
          <w:color w:val="000000"/>
          <w:kern w:val="3"/>
          <w:sz w:val="28"/>
          <w:szCs w:val="28"/>
          <w:lang w:eastAsia="zh-CN" w:bidi="hi-IN"/>
        </w:rPr>
        <w:t xml:space="preserve"> Во время встречи с Пугачевым  Гринёв так описывает свои ощущения: « </w:t>
      </w:r>
      <w:r w:rsidRPr="00DA3446">
        <w:rPr>
          <w:rFonts w:ascii="Times New Roman" w:eastAsia="Lucida Sans Unicode" w:hAnsi="Times New Roman" w:cs="Mangal"/>
          <w:color w:val="000000"/>
          <w:kern w:val="3"/>
          <w:sz w:val="28"/>
          <w:szCs w:val="28"/>
          <w:u w:val="single"/>
          <w:lang w:eastAsia="zh-CN" w:bidi="hi-IN"/>
        </w:rPr>
        <w:t>Мороз пробежал</w:t>
      </w:r>
      <w:r w:rsidRPr="00DA3446">
        <w:rPr>
          <w:rFonts w:ascii="Times New Roman" w:eastAsia="Lucida Sans Unicode" w:hAnsi="Times New Roman" w:cs="Mangal"/>
          <w:color w:val="000000"/>
          <w:kern w:val="3"/>
          <w:sz w:val="28"/>
          <w:szCs w:val="28"/>
          <w:lang w:eastAsia="zh-CN" w:bidi="hi-IN"/>
        </w:rPr>
        <w:t> по всему моему телу при мысли, в </w:t>
      </w:r>
      <w:r w:rsidRPr="00DA3446">
        <w:rPr>
          <w:rFonts w:ascii="Times New Roman" w:eastAsia="Lucida Sans Unicode" w:hAnsi="Times New Roman" w:cs="Mangal"/>
          <w:color w:val="000000"/>
          <w:kern w:val="3"/>
          <w:sz w:val="28"/>
          <w:szCs w:val="28"/>
          <w:u w:val="single"/>
          <w:lang w:eastAsia="zh-CN" w:bidi="hi-IN"/>
        </w:rPr>
        <w:t>чьих руках я находился</w:t>
      </w:r>
      <w:r w:rsidRPr="00DA3446">
        <w:rPr>
          <w:rFonts w:ascii="Times New Roman" w:eastAsia="Lucida Sans Unicode" w:hAnsi="Times New Roman" w:cs="Mangal"/>
          <w:color w:val="000000"/>
          <w:kern w:val="3"/>
          <w:sz w:val="28"/>
          <w:szCs w:val="28"/>
          <w:lang w:eastAsia="zh-CN" w:bidi="hi-IN"/>
        </w:rPr>
        <w:t>» [5, с. 574]. Разговорное выражение «</w:t>
      </w:r>
      <w:r w:rsidRPr="00DA3446">
        <w:rPr>
          <w:rFonts w:ascii="Times New Roman" w:eastAsia="Lucida Sans Unicode" w:hAnsi="Times New Roman" w:cs="Mangal"/>
          <w:color w:val="000000"/>
          <w:kern w:val="3"/>
          <w:sz w:val="28"/>
          <w:szCs w:val="28"/>
          <w:u w:val="single"/>
          <w:lang w:eastAsia="zh-CN" w:bidi="hi-IN"/>
        </w:rPr>
        <w:t>мороз пробежал</w:t>
      </w:r>
      <w:r w:rsidRPr="00DA3446">
        <w:rPr>
          <w:rFonts w:ascii="Times New Roman" w:eastAsia="Lucida Sans Unicode" w:hAnsi="Times New Roman" w:cs="Mangal"/>
          <w:color w:val="000000"/>
          <w:kern w:val="3"/>
          <w:sz w:val="28"/>
          <w:szCs w:val="28"/>
          <w:lang w:eastAsia="zh-CN" w:bidi="hi-IN"/>
        </w:rPr>
        <w:t>» передаёт чувство внезапного ужаса, сильного страха рассказчика, а сочетание «</w:t>
      </w:r>
      <w:r w:rsidRPr="00DA3446">
        <w:rPr>
          <w:rFonts w:ascii="Times New Roman" w:eastAsia="Lucida Sans Unicode" w:hAnsi="Times New Roman" w:cs="Mangal"/>
          <w:color w:val="000000"/>
          <w:kern w:val="3"/>
          <w:sz w:val="28"/>
          <w:szCs w:val="28"/>
          <w:u w:val="single"/>
          <w:lang w:eastAsia="zh-CN" w:bidi="hi-IN"/>
        </w:rPr>
        <w:t>находиться в чьих - то руках</w:t>
      </w:r>
      <w:r w:rsidRPr="00DA3446">
        <w:rPr>
          <w:rFonts w:ascii="Times New Roman" w:eastAsia="Lucida Sans Unicode" w:hAnsi="Times New Roman" w:cs="Mangal"/>
          <w:color w:val="000000"/>
          <w:kern w:val="3"/>
          <w:sz w:val="28"/>
          <w:szCs w:val="28"/>
          <w:lang w:eastAsia="zh-CN" w:bidi="hi-IN"/>
        </w:rPr>
        <w:t xml:space="preserve">» усиливает положение полной зависимости его жизни от решения Пугачёва и его товарищей. </w:t>
      </w:r>
      <w:proofErr w:type="gramStart"/>
      <w:r w:rsidRPr="00DA3446">
        <w:rPr>
          <w:rFonts w:ascii="Times New Roman" w:eastAsia="Lucida Sans Unicode" w:hAnsi="Times New Roman" w:cs="Mangal"/>
          <w:color w:val="000000"/>
          <w:kern w:val="3"/>
          <w:sz w:val="28"/>
          <w:szCs w:val="28"/>
          <w:lang w:eastAsia="zh-CN" w:bidi="hi-IN"/>
        </w:rPr>
        <w:t>Осознавая, что Пугачёв – самозванец, разбойник, злодей, изверг, главарь «шайки разбойников», Гринёв не забывает, что счастьем своим обязан был именно Пугачёву.</w:t>
      </w:r>
      <w:proofErr w:type="gramEnd"/>
      <w:r w:rsidRPr="00DA3446">
        <w:rPr>
          <w:rFonts w:ascii="Times New Roman" w:eastAsia="Lucida Sans Unicode" w:hAnsi="Times New Roman" w:cs="Mangal"/>
          <w:color w:val="000000"/>
          <w:kern w:val="3"/>
          <w:sz w:val="28"/>
          <w:szCs w:val="28"/>
          <w:lang w:eastAsia="zh-CN" w:bidi="hi-IN"/>
        </w:rPr>
        <w:t xml:space="preserve">  Он видит в нём много положительных человеческих качеств, таких как простоту, душевность, ум, способность совершать благородные поступки, память на добро. Поэтому во время разговора с ним, переживая за него, предупреждает: « </w:t>
      </w:r>
      <w:r w:rsidRPr="00DA3446">
        <w:rPr>
          <w:rFonts w:ascii="Times New Roman" w:eastAsia="Lucida Sans Unicode" w:hAnsi="Times New Roman" w:cs="Mangal"/>
          <w:color w:val="000000"/>
          <w:kern w:val="3"/>
          <w:sz w:val="28"/>
          <w:szCs w:val="28"/>
          <w:u w:val="single"/>
          <w:lang w:eastAsia="zh-CN" w:bidi="hi-IN"/>
        </w:rPr>
        <w:t>Бог тебя знает</w:t>
      </w:r>
      <w:r w:rsidRPr="00DA3446">
        <w:rPr>
          <w:rFonts w:ascii="Times New Roman" w:eastAsia="Lucida Sans Unicode" w:hAnsi="Times New Roman" w:cs="Mangal"/>
          <w:color w:val="000000"/>
          <w:kern w:val="3"/>
          <w:sz w:val="28"/>
          <w:szCs w:val="28"/>
          <w:lang w:eastAsia="zh-CN" w:bidi="hi-IN"/>
        </w:rPr>
        <w:t>, но кто бы ты ни был, ты </w:t>
      </w:r>
      <w:r w:rsidRPr="00DA3446">
        <w:rPr>
          <w:rFonts w:ascii="Times New Roman" w:eastAsia="Lucida Sans Unicode" w:hAnsi="Times New Roman" w:cs="Mangal"/>
          <w:color w:val="000000"/>
          <w:kern w:val="3"/>
          <w:sz w:val="28"/>
          <w:szCs w:val="28"/>
          <w:u w:val="single"/>
          <w:lang w:eastAsia="zh-CN" w:bidi="hi-IN"/>
        </w:rPr>
        <w:t>шутишь</w:t>
      </w:r>
      <w:r w:rsidRPr="00DA3446">
        <w:rPr>
          <w:rFonts w:ascii="Times New Roman" w:eastAsia="Lucida Sans Unicode" w:hAnsi="Times New Roman" w:cs="Mangal"/>
          <w:color w:val="000000"/>
          <w:kern w:val="3"/>
          <w:sz w:val="28"/>
          <w:szCs w:val="28"/>
          <w:lang w:eastAsia="zh-CN" w:bidi="hi-IN"/>
        </w:rPr>
        <w:t> опасную </w:t>
      </w:r>
      <w:r w:rsidRPr="00DA3446">
        <w:rPr>
          <w:rFonts w:ascii="Times New Roman" w:eastAsia="Lucida Sans Unicode" w:hAnsi="Times New Roman" w:cs="Mangal"/>
          <w:color w:val="000000"/>
          <w:kern w:val="3"/>
          <w:sz w:val="28"/>
          <w:szCs w:val="28"/>
          <w:u w:val="single"/>
          <w:lang w:eastAsia="zh-CN" w:bidi="hi-IN"/>
        </w:rPr>
        <w:t>шутку</w:t>
      </w:r>
      <w:r w:rsidRPr="00DA3446">
        <w:rPr>
          <w:rFonts w:ascii="Times New Roman" w:eastAsia="Lucida Sans Unicode" w:hAnsi="Times New Roman" w:cs="Mangal"/>
          <w:color w:val="000000"/>
          <w:kern w:val="3"/>
          <w:sz w:val="28"/>
          <w:szCs w:val="28"/>
          <w:lang w:eastAsia="zh-CN" w:bidi="hi-IN"/>
        </w:rPr>
        <w:t>» [5, с. 560]. Разговорное выражение «</w:t>
      </w:r>
      <w:r w:rsidRPr="00DA3446">
        <w:rPr>
          <w:rFonts w:ascii="Times New Roman" w:eastAsia="Lucida Sans Unicode" w:hAnsi="Times New Roman" w:cs="Mangal"/>
          <w:color w:val="000000"/>
          <w:kern w:val="3"/>
          <w:sz w:val="28"/>
          <w:szCs w:val="28"/>
          <w:u w:val="single"/>
          <w:lang w:eastAsia="zh-CN" w:bidi="hi-IN"/>
        </w:rPr>
        <w:t>бог знает кто</w:t>
      </w:r>
      <w:r w:rsidRPr="00DA3446">
        <w:rPr>
          <w:rFonts w:ascii="Times New Roman" w:eastAsia="Lucida Sans Unicode" w:hAnsi="Times New Roman" w:cs="Mangal"/>
          <w:color w:val="000000"/>
          <w:kern w:val="3"/>
          <w:sz w:val="28"/>
          <w:szCs w:val="28"/>
          <w:lang w:eastAsia="zh-CN" w:bidi="hi-IN"/>
        </w:rPr>
        <w:t xml:space="preserve">» используется по отношению к неизвестному человеку, о котором нельзя сказать ничего определённого. Это выражение наводит на мысль, что Пётр Гринёв не смог до конца понять сущность поступков и действий Емельяна Пугачёва, как руководителя восстания, но он делает </w:t>
      </w:r>
      <w:proofErr w:type="gramStart"/>
      <w:r w:rsidRPr="00DA3446">
        <w:rPr>
          <w:rFonts w:ascii="Times New Roman" w:eastAsia="Lucida Sans Unicode" w:hAnsi="Times New Roman" w:cs="Mangal"/>
          <w:color w:val="000000"/>
          <w:kern w:val="3"/>
          <w:sz w:val="28"/>
          <w:szCs w:val="28"/>
          <w:lang w:eastAsia="zh-CN" w:bidi="hi-IN"/>
        </w:rPr>
        <w:t>все</w:t>
      </w:r>
      <w:proofErr w:type="gramEnd"/>
      <w:r w:rsidRPr="00DA3446">
        <w:rPr>
          <w:rFonts w:ascii="Times New Roman" w:eastAsia="Lucida Sans Unicode" w:hAnsi="Times New Roman" w:cs="Mangal"/>
          <w:color w:val="000000"/>
          <w:kern w:val="3"/>
          <w:sz w:val="28"/>
          <w:szCs w:val="28"/>
          <w:lang w:eastAsia="zh-CN" w:bidi="hi-IN"/>
        </w:rPr>
        <w:t xml:space="preserve"> что в его силах, чтобы его остановить, потому что увидел в нём достойные человеческие качества. Разговорное выражение «</w:t>
      </w:r>
      <w:r w:rsidRPr="00DA3446">
        <w:rPr>
          <w:rFonts w:ascii="Times New Roman" w:eastAsia="Lucida Sans Unicode" w:hAnsi="Times New Roman" w:cs="Mangal"/>
          <w:color w:val="000000"/>
          <w:kern w:val="3"/>
          <w:sz w:val="28"/>
          <w:szCs w:val="28"/>
          <w:u w:val="single"/>
          <w:lang w:eastAsia="zh-CN" w:bidi="hi-IN"/>
        </w:rPr>
        <w:t>шутить шутку</w:t>
      </w:r>
      <w:r w:rsidRPr="00DA3446">
        <w:rPr>
          <w:rFonts w:ascii="Times New Roman" w:eastAsia="Lucida Sans Unicode" w:hAnsi="Times New Roman" w:cs="Mangal"/>
          <w:color w:val="000000"/>
          <w:kern w:val="3"/>
          <w:sz w:val="28"/>
          <w:szCs w:val="28"/>
          <w:lang w:eastAsia="zh-CN" w:bidi="hi-IN"/>
        </w:rPr>
        <w:t xml:space="preserve">» имеет значение «забавляться, говорить несерьёзно, </w:t>
      </w:r>
      <w:r w:rsidRPr="00DA3446">
        <w:rPr>
          <w:rFonts w:ascii="Times New Roman" w:eastAsia="Lucida Sans Unicode" w:hAnsi="Times New Roman" w:cs="Mangal"/>
          <w:color w:val="000000"/>
          <w:kern w:val="3"/>
          <w:sz w:val="28"/>
          <w:szCs w:val="28"/>
          <w:lang w:eastAsia="zh-CN" w:bidi="hi-IN"/>
        </w:rPr>
        <w:lastRenderedPageBreak/>
        <w:t>издеваться над кем-либо» [4, с. 802]. В данной фразе Гринёв высказывает мысль, что Пугачеву пора остановиться, задуматься о том, к чему могут привести  начатые им дела. Фразеологизмы ещё раз подтверждают противоречивость чувств героя по отношению к Емельяну Пугачёву.</w:t>
      </w:r>
    </w:p>
    <w:p w:rsidR="00DA3446" w:rsidRPr="00DA3446" w:rsidRDefault="00DA3446" w:rsidP="00EB68CD">
      <w:pPr>
        <w:tabs>
          <w:tab w:val="left" w:pos="142"/>
        </w:tabs>
        <w:suppressAutoHyphens/>
        <w:autoSpaceDN w:val="0"/>
        <w:spacing w:after="0" w:line="360" w:lineRule="auto"/>
        <w:ind w:firstLine="567"/>
        <w:jc w:val="both"/>
        <w:textAlignment w:val="baseline"/>
        <w:rPr>
          <w:rFonts w:ascii="Liberation Serif" w:eastAsia="Lucida Sans Unicode" w:hAnsi="Liberation Serif" w:cs="Mangal"/>
          <w:color w:val="000000"/>
          <w:kern w:val="3"/>
          <w:sz w:val="24"/>
          <w:szCs w:val="24"/>
          <w:lang w:eastAsia="zh-CN" w:bidi="hi-IN"/>
        </w:rPr>
      </w:pPr>
      <w:r w:rsidRPr="00DA3446">
        <w:rPr>
          <w:rFonts w:ascii="Times New Roman" w:eastAsia="Lucida Sans Unicode" w:hAnsi="Times New Roman" w:cs="Mangal"/>
          <w:color w:val="000000"/>
          <w:kern w:val="3"/>
          <w:sz w:val="28"/>
          <w:szCs w:val="28"/>
          <w:lang w:eastAsia="zh-CN" w:bidi="hi-IN"/>
        </w:rPr>
        <w:t>Своё отношение к восстанию рассказчик выражает чётко и прямо: «</w:t>
      </w:r>
      <w:r w:rsidRPr="00DA3446">
        <w:rPr>
          <w:rFonts w:ascii="Times New Roman" w:eastAsia="Lucida Sans Unicode" w:hAnsi="Times New Roman" w:cs="Mangal"/>
          <w:color w:val="000000"/>
          <w:kern w:val="3"/>
          <w:sz w:val="28"/>
          <w:szCs w:val="28"/>
          <w:u w:val="single"/>
          <w:lang w:eastAsia="zh-CN" w:bidi="hi-IN"/>
        </w:rPr>
        <w:t>Не приведи</w:t>
      </w:r>
      <w:r w:rsidRPr="00DA3446">
        <w:rPr>
          <w:rFonts w:ascii="Times New Roman" w:eastAsia="Lucida Sans Unicode" w:hAnsi="Times New Roman" w:cs="Mangal"/>
          <w:color w:val="000000"/>
          <w:kern w:val="3"/>
          <w:sz w:val="28"/>
          <w:szCs w:val="28"/>
          <w:lang w:eastAsia="zh-CN" w:bidi="hi-IN"/>
        </w:rPr>
        <w:t> </w:t>
      </w:r>
      <w:r w:rsidRPr="00DA3446">
        <w:rPr>
          <w:rFonts w:ascii="Times New Roman" w:eastAsia="Lucida Sans Unicode" w:hAnsi="Times New Roman" w:cs="Mangal"/>
          <w:color w:val="000000"/>
          <w:kern w:val="3"/>
          <w:sz w:val="28"/>
          <w:szCs w:val="28"/>
          <w:u w:val="single"/>
          <w:lang w:eastAsia="zh-CN" w:bidi="hi-IN"/>
        </w:rPr>
        <w:t>бог</w:t>
      </w:r>
      <w:r w:rsidRPr="00DA3446">
        <w:rPr>
          <w:rFonts w:ascii="Times New Roman" w:eastAsia="Lucida Sans Unicode" w:hAnsi="Times New Roman" w:cs="Mangal"/>
          <w:color w:val="000000"/>
          <w:kern w:val="3"/>
          <w:sz w:val="28"/>
          <w:szCs w:val="28"/>
          <w:lang w:eastAsia="zh-CN" w:bidi="hi-IN"/>
        </w:rPr>
        <w:t> видеть русский бунт, бессмысленный и беспощадный!» [5, с. 587]. Разговорное сочетание «</w:t>
      </w:r>
      <w:r w:rsidRPr="00DA3446">
        <w:rPr>
          <w:rFonts w:ascii="Times New Roman" w:eastAsia="Lucida Sans Unicode" w:hAnsi="Times New Roman" w:cs="Mangal"/>
          <w:color w:val="000000"/>
          <w:kern w:val="3"/>
          <w:sz w:val="28"/>
          <w:szCs w:val="28"/>
          <w:u w:val="single"/>
          <w:lang w:eastAsia="zh-CN" w:bidi="hi-IN"/>
        </w:rPr>
        <w:t>не приведи бог</w:t>
      </w:r>
      <w:r w:rsidRPr="00DA3446">
        <w:rPr>
          <w:rFonts w:ascii="Times New Roman" w:eastAsia="Lucida Sans Unicode" w:hAnsi="Times New Roman" w:cs="Mangal"/>
          <w:color w:val="000000"/>
          <w:kern w:val="3"/>
          <w:sz w:val="28"/>
          <w:szCs w:val="28"/>
          <w:lang w:eastAsia="zh-CN" w:bidi="hi-IN"/>
        </w:rPr>
        <w:t xml:space="preserve">» выражает нежелательность осуществления </w:t>
      </w:r>
      <w:proofErr w:type="gramStart"/>
      <w:r w:rsidRPr="00DA3446">
        <w:rPr>
          <w:rFonts w:ascii="Times New Roman" w:eastAsia="Lucida Sans Unicode" w:hAnsi="Times New Roman" w:cs="Mangal"/>
          <w:color w:val="000000"/>
          <w:kern w:val="3"/>
          <w:sz w:val="28"/>
          <w:szCs w:val="28"/>
          <w:lang w:eastAsia="zh-CN" w:bidi="hi-IN"/>
        </w:rPr>
        <w:t>чего – нибудь</w:t>
      </w:r>
      <w:proofErr w:type="gramEnd"/>
      <w:r w:rsidRPr="00DA3446">
        <w:rPr>
          <w:rFonts w:ascii="Times New Roman" w:eastAsia="Lucida Sans Unicode" w:hAnsi="Times New Roman" w:cs="Mangal"/>
          <w:color w:val="000000"/>
          <w:kern w:val="3"/>
          <w:sz w:val="28"/>
          <w:szCs w:val="28"/>
          <w:lang w:eastAsia="zh-CN" w:bidi="hi-IN"/>
        </w:rPr>
        <w:t xml:space="preserve"> очень плохого. В выражении используется глагол повелительного наклонения «приведи», рядом с которым стоит отрицательная частица не. Он несёт </w:t>
      </w:r>
      <w:hyperlink r:id="rId13" w:history="1">
        <w:r w:rsidRPr="00DA3446">
          <w:rPr>
            <w:rFonts w:ascii="Times New Roman" w:eastAsia="Lucida Sans Unicode" w:hAnsi="Times New Roman" w:cs="Mangal"/>
            <w:kern w:val="3"/>
            <w:sz w:val="28"/>
            <w:szCs w:val="28"/>
            <w:lang w:eastAsia="zh-CN" w:bidi="hi-IN"/>
          </w:rPr>
          <w:t>эмоциональный</w:t>
        </w:r>
      </w:hyperlink>
      <w:r w:rsidRPr="00DA3446">
        <w:rPr>
          <w:rFonts w:ascii="Times New Roman" w:eastAsia="Lucida Sans Unicode" w:hAnsi="Times New Roman" w:cs="Mangal"/>
          <w:color w:val="000000"/>
          <w:kern w:val="3"/>
          <w:sz w:val="28"/>
          <w:szCs w:val="28"/>
          <w:lang w:eastAsia="zh-CN" w:bidi="hi-IN"/>
        </w:rPr>
        <w:t> призыв к обществу, чтобы действие не совершалось. Это  подчёркивает глубокую человечность героя.</w:t>
      </w:r>
    </w:p>
    <w:p w:rsidR="00DA3446" w:rsidRPr="00DA3446" w:rsidRDefault="00DA3446" w:rsidP="00EB68CD">
      <w:pPr>
        <w:tabs>
          <w:tab w:val="left" w:pos="142"/>
        </w:tabs>
        <w:suppressAutoHyphens/>
        <w:autoSpaceDN w:val="0"/>
        <w:spacing w:after="0" w:line="360" w:lineRule="auto"/>
        <w:ind w:firstLine="567"/>
        <w:jc w:val="both"/>
        <w:textAlignment w:val="baseline"/>
        <w:rPr>
          <w:rFonts w:ascii="Times New Roman" w:eastAsia="Lucida Sans Unicode" w:hAnsi="Times New Roman" w:cs="Mangal"/>
          <w:color w:val="000000"/>
          <w:kern w:val="3"/>
          <w:sz w:val="28"/>
          <w:szCs w:val="28"/>
          <w:lang w:eastAsia="zh-CN" w:bidi="hi-IN"/>
        </w:rPr>
      </w:pPr>
      <w:r w:rsidRPr="00DA3446">
        <w:rPr>
          <w:rFonts w:ascii="Times New Roman" w:eastAsia="Lucida Sans Unicode" w:hAnsi="Times New Roman" w:cs="Mangal"/>
          <w:color w:val="000000"/>
          <w:kern w:val="3"/>
          <w:sz w:val="28"/>
          <w:szCs w:val="28"/>
          <w:lang w:eastAsia="zh-CN" w:bidi="hi-IN"/>
        </w:rPr>
        <w:t>Исследуя речь героя, можно подтвердить с помощью неё, что под влиянием жизненных испытаний постепенно формируется характер дворянина Петра Андреевича Гринёва. В зрелые годы это честный, добрый, отважный человек, способный к большому чувству, верный любви, своему долгу, уважающий жизнь других людей, умеющий понять сущность человека.</w:t>
      </w:r>
    </w:p>
    <w:p w:rsidR="00DA3446" w:rsidRPr="00DA3446" w:rsidRDefault="00DA3446" w:rsidP="00EB68CD">
      <w:pPr>
        <w:tabs>
          <w:tab w:val="left" w:pos="142"/>
        </w:tabs>
        <w:suppressAutoHyphens/>
        <w:autoSpaceDN w:val="0"/>
        <w:spacing w:after="0" w:line="360" w:lineRule="auto"/>
        <w:ind w:firstLine="567"/>
        <w:jc w:val="both"/>
        <w:textAlignment w:val="baseline"/>
        <w:rPr>
          <w:rFonts w:ascii="Liberation Serif" w:eastAsia="Lucida Sans Unicode" w:hAnsi="Liberation Serif" w:cs="Mangal"/>
          <w:kern w:val="3"/>
          <w:sz w:val="24"/>
          <w:szCs w:val="24"/>
          <w:lang w:eastAsia="zh-CN" w:bidi="hi-IN"/>
        </w:rPr>
      </w:pPr>
      <w:r w:rsidRPr="00DA3446">
        <w:rPr>
          <w:rFonts w:ascii="Times New Roman" w:eastAsia="Lucida Sans Unicode" w:hAnsi="Times New Roman" w:cs="Mangal"/>
          <w:color w:val="000000"/>
          <w:kern w:val="3"/>
          <w:sz w:val="28"/>
          <w:szCs w:val="28"/>
          <w:lang w:eastAsia="zh-CN" w:bidi="hi-IN"/>
        </w:rPr>
        <w:t xml:space="preserve"> Эпиграфом в романе служит часть народной пословицы: «Береги честь смолоду». </w:t>
      </w:r>
      <w:proofErr w:type="gramStart"/>
      <w:r w:rsidRPr="00DA3446">
        <w:rPr>
          <w:rFonts w:ascii="Times New Roman" w:eastAsia="Lucida Sans Unicode" w:hAnsi="Times New Roman" w:cs="Mangal"/>
          <w:color w:val="000000"/>
          <w:kern w:val="3"/>
          <w:sz w:val="28"/>
          <w:szCs w:val="28"/>
          <w:lang w:eastAsia="zh-CN" w:bidi="hi-IN"/>
        </w:rPr>
        <w:t>В толковом словаре [4, с. 783] слово «честь» обозначает моральные принципы личности, личное достоинство, а честный человек – это человек, отличающийся искренностью и прямотой, добросовестный, неподкупный.</w:t>
      </w:r>
      <w:proofErr w:type="gramEnd"/>
      <w:r w:rsidRPr="00DA3446">
        <w:rPr>
          <w:rFonts w:ascii="Times New Roman" w:eastAsia="Lucida Sans Unicode" w:hAnsi="Times New Roman" w:cs="Mangal"/>
          <w:color w:val="000000"/>
          <w:kern w:val="3"/>
          <w:sz w:val="28"/>
          <w:szCs w:val="28"/>
          <w:lang w:eastAsia="zh-CN" w:bidi="hi-IN"/>
        </w:rPr>
        <w:t xml:space="preserve"> В эпиграфе заключена народная мудрость и  законы народной нравственности. Честь, по народным понятиям, это одна из высших не только воинских, но и общечеловеческих доблестей. Недаром у русского народ большое количество пословиц на тему чести: « Честному мужу честен и поклон», «Кого почитают, того и величают», «Бесчестье хуже смерти». В повести Пушкина честный человек – для автора всегда хороший человек. Таков и Пётр Андреевич Гринёв именно потому, что верен чести</w:t>
      </w:r>
      <w:proofErr w:type="gramStart"/>
      <w:r w:rsidRPr="00DA3446">
        <w:rPr>
          <w:rFonts w:ascii="Times New Roman" w:eastAsia="Lucida Sans Unicode" w:hAnsi="Times New Roman" w:cs="Mangal"/>
          <w:color w:val="000000"/>
          <w:kern w:val="3"/>
          <w:sz w:val="28"/>
          <w:szCs w:val="28"/>
          <w:lang w:eastAsia="zh-CN" w:bidi="hi-IN"/>
        </w:rPr>
        <w:t>.</w:t>
      </w:r>
      <w:proofErr w:type="gramEnd"/>
      <w:r w:rsidRPr="00DA3446">
        <w:rPr>
          <w:rFonts w:ascii="Times New Roman" w:eastAsia="Lucida Sans Unicode" w:hAnsi="Times New Roman" w:cs="Mangal"/>
          <w:color w:val="000000"/>
          <w:kern w:val="3"/>
          <w:sz w:val="28"/>
          <w:szCs w:val="28"/>
          <w:lang w:eastAsia="zh-CN" w:bidi="hi-IN"/>
        </w:rPr>
        <w:t xml:space="preserve"> </w:t>
      </w:r>
      <w:proofErr w:type="gramStart"/>
      <w:r w:rsidRPr="00DA3446">
        <w:rPr>
          <w:rFonts w:ascii="Times New Roman" w:eastAsia="Lucida Sans Unicode" w:hAnsi="Times New Roman" w:cs="Mangal"/>
          <w:color w:val="000000"/>
          <w:kern w:val="3"/>
          <w:sz w:val="28"/>
          <w:szCs w:val="28"/>
          <w:lang w:eastAsia="zh-CN" w:bidi="hi-IN"/>
        </w:rPr>
        <w:t>п</w:t>
      </w:r>
      <w:proofErr w:type="gramEnd"/>
      <w:r w:rsidRPr="00DA3446">
        <w:rPr>
          <w:rFonts w:ascii="Times New Roman" w:eastAsia="Lucida Sans Unicode" w:hAnsi="Times New Roman" w:cs="Mangal"/>
          <w:color w:val="000000"/>
          <w:kern w:val="3"/>
          <w:sz w:val="28"/>
          <w:szCs w:val="28"/>
          <w:lang w:eastAsia="zh-CN" w:bidi="hi-IN"/>
        </w:rPr>
        <w:t xml:space="preserve">исал, что «... он не укладывается в рамки дворянской этики своего времени, для этого он слишком человечен. Ни в одном из современных лагерей он не растворяется полностью. В нём видны </w:t>
      </w:r>
      <w:r w:rsidRPr="00DA3446">
        <w:rPr>
          <w:rFonts w:ascii="Times New Roman" w:eastAsia="Lucida Sans Unicode" w:hAnsi="Times New Roman" w:cs="Mangal"/>
          <w:color w:val="000000"/>
          <w:kern w:val="3"/>
          <w:sz w:val="28"/>
          <w:szCs w:val="28"/>
          <w:lang w:eastAsia="zh-CN" w:bidi="hi-IN"/>
        </w:rPr>
        <w:lastRenderedPageBreak/>
        <w:t>черты более высокой, более гуманной человеческой организации, выходящей за пределы его времени. Для Пушкина в «Капитанской дочке» правильный путь состоит не в том, чтобы из одного лагеря современности перейти в другой, а в том, чтобы подняться над «жестоким веком», сохранив в себе гуманность, человеческое достоинство и уважение к живой жизни других людей. В этом для него состоит подлинный путь к народу» [3, с. 227].</w:t>
      </w:r>
    </w:p>
    <w:p w:rsidR="00DA3446" w:rsidRDefault="00DA3446" w:rsidP="00DA3446">
      <w:pPr>
        <w:suppressAutoHyphens/>
        <w:autoSpaceDN w:val="0"/>
        <w:spacing w:after="140" w:line="360" w:lineRule="auto"/>
        <w:textAlignment w:val="baseline"/>
        <w:rPr>
          <w:rFonts w:ascii="Times New Roman" w:eastAsia="Lucida Sans Unicode" w:hAnsi="Times New Roman" w:cs="Mangal"/>
          <w:b/>
          <w:bCs/>
          <w:color w:val="181818"/>
          <w:kern w:val="3"/>
          <w:sz w:val="28"/>
          <w:szCs w:val="28"/>
          <w:lang w:val="en-US" w:eastAsia="zh-CN" w:bidi="hi-IN"/>
        </w:rPr>
      </w:pPr>
    </w:p>
    <w:p w:rsidR="00770DA6" w:rsidRDefault="00770DA6" w:rsidP="00DA3446">
      <w:pPr>
        <w:suppressAutoHyphens/>
        <w:autoSpaceDN w:val="0"/>
        <w:spacing w:after="140" w:line="360" w:lineRule="auto"/>
        <w:textAlignment w:val="baseline"/>
        <w:rPr>
          <w:rFonts w:ascii="Times New Roman" w:eastAsia="Lucida Sans Unicode" w:hAnsi="Times New Roman" w:cs="Mangal"/>
          <w:b/>
          <w:bCs/>
          <w:color w:val="181818"/>
          <w:kern w:val="3"/>
          <w:sz w:val="28"/>
          <w:szCs w:val="28"/>
          <w:lang w:val="en-US" w:eastAsia="zh-CN" w:bidi="hi-IN"/>
        </w:rPr>
      </w:pPr>
    </w:p>
    <w:p w:rsidR="00770DA6" w:rsidRDefault="00770DA6" w:rsidP="00DA3446">
      <w:pPr>
        <w:suppressAutoHyphens/>
        <w:autoSpaceDN w:val="0"/>
        <w:spacing w:after="140" w:line="360" w:lineRule="auto"/>
        <w:textAlignment w:val="baseline"/>
        <w:rPr>
          <w:rFonts w:ascii="Times New Roman" w:eastAsia="Lucida Sans Unicode" w:hAnsi="Times New Roman" w:cs="Mangal"/>
          <w:b/>
          <w:bCs/>
          <w:color w:val="181818"/>
          <w:kern w:val="3"/>
          <w:sz w:val="28"/>
          <w:szCs w:val="28"/>
          <w:lang w:val="en-US" w:eastAsia="zh-CN" w:bidi="hi-IN"/>
        </w:rPr>
      </w:pPr>
    </w:p>
    <w:p w:rsidR="00770DA6" w:rsidRDefault="00770DA6" w:rsidP="00DA3446">
      <w:pPr>
        <w:suppressAutoHyphens/>
        <w:autoSpaceDN w:val="0"/>
        <w:spacing w:after="140" w:line="360" w:lineRule="auto"/>
        <w:textAlignment w:val="baseline"/>
        <w:rPr>
          <w:rFonts w:ascii="Times New Roman" w:eastAsia="Lucida Sans Unicode" w:hAnsi="Times New Roman" w:cs="Mangal"/>
          <w:b/>
          <w:bCs/>
          <w:color w:val="181818"/>
          <w:kern w:val="3"/>
          <w:sz w:val="28"/>
          <w:szCs w:val="28"/>
          <w:lang w:val="en-US" w:eastAsia="zh-CN" w:bidi="hi-IN"/>
        </w:rPr>
      </w:pPr>
    </w:p>
    <w:p w:rsidR="00770DA6" w:rsidRDefault="00770DA6" w:rsidP="00DA3446">
      <w:pPr>
        <w:suppressAutoHyphens/>
        <w:autoSpaceDN w:val="0"/>
        <w:spacing w:after="140" w:line="360" w:lineRule="auto"/>
        <w:textAlignment w:val="baseline"/>
        <w:rPr>
          <w:rFonts w:ascii="Times New Roman" w:eastAsia="Lucida Sans Unicode" w:hAnsi="Times New Roman" w:cs="Mangal"/>
          <w:b/>
          <w:bCs/>
          <w:color w:val="181818"/>
          <w:kern w:val="3"/>
          <w:sz w:val="28"/>
          <w:szCs w:val="28"/>
          <w:lang w:val="en-US" w:eastAsia="zh-CN" w:bidi="hi-IN"/>
        </w:rPr>
      </w:pPr>
    </w:p>
    <w:p w:rsidR="00770DA6" w:rsidRDefault="00770DA6" w:rsidP="00DA3446">
      <w:pPr>
        <w:suppressAutoHyphens/>
        <w:autoSpaceDN w:val="0"/>
        <w:spacing w:after="140" w:line="360" w:lineRule="auto"/>
        <w:textAlignment w:val="baseline"/>
        <w:rPr>
          <w:rFonts w:ascii="Times New Roman" w:eastAsia="Lucida Sans Unicode" w:hAnsi="Times New Roman" w:cs="Mangal"/>
          <w:b/>
          <w:bCs/>
          <w:color w:val="181818"/>
          <w:kern w:val="3"/>
          <w:sz w:val="28"/>
          <w:szCs w:val="28"/>
          <w:lang w:val="en-US" w:eastAsia="zh-CN" w:bidi="hi-IN"/>
        </w:rPr>
      </w:pPr>
    </w:p>
    <w:p w:rsidR="00770DA6" w:rsidRDefault="00770DA6" w:rsidP="00DA3446">
      <w:pPr>
        <w:suppressAutoHyphens/>
        <w:autoSpaceDN w:val="0"/>
        <w:spacing w:after="140" w:line="360" w:lineRule="auto"/>
        <w:textAlignment w:val="baseline"/>
        <w:rPr>
          <w:rFonts w:ascii="Times New Roman" w:eastAsia="Lucida Sans Unicode" w:hAnsi="Times New Roman" w:cs="Mangal"/>
          <w:b/>
          <w:bCs/>
          <w:color w:val="181818"/>
          <w:kern w:val="3"/>
          <w:sz w:val="28"/>
          <w:szCs w:val="28"/>
          <w:lang w:val="en-US" w:eastAsia="zh-CN" w:bidi="hi-IN"/>
        </w:rPr>
      </w:pPr>
    </w:p>
    <w:p w:rsidR="00770DA6" w:rsidRDefault="00770DA6" w:rsidP="00DA3446">
      <w:pPr>
        <w:suppressAutoHyphens/>
        <w:autoSpaceDN w:val="0"/>
        <w:spacing w:after="140" w:line="360" w:lineRule="auto"/>
        <w:textAlignment w:val="baseline"/>
        <w:rPr>
          <w:rFonts w:ascii="Times New Roman" w:eastAsia="Lucida Sans Unicode" w:hAnsi="Times New Roman" w:cs="Mangal"/>
          <w:b/>
          <w:bCs/>
          <w:color w:val="181818"/>
          <w:kern w:val="3"/>
          <w:sz w:val="28"/>
          <w:szCs w:val="28"/>
          <w:lang w:val="en-US" w:eastAsia="zh-CN" w:bidi="hi-IN"/>
        </w:rPr>
      </w:pPr>
    </w:p>
    <w:p w:rsidR="00770DA6" w:rsidRDefault="00770DA6" w:rsidP="00DA3446">
      <w:pPr>
        <w:suppressAutoHyphens/>
        <w:autoSpaceDN w:val="0"/>
        <w:spacing w:after="140" w:line="360" w:lineRule="auto"/>
        <w:textAlignment w:val="baseline"/>
        <w:rPr>
          <w:rFonts w:ascii="Times New Roman" w:eastAsia="Lucida Sans Unicode" w:hAnsi="Times New Roman" w:cs="Mangal"/>
          <w:b/>
          <w:bCs/>
          <w:color w:val="181818"/>
          <w:kern w:val="3"/>
          <w:sz w:val="28"/>
          <w:szCs w:val="28"/>
          <w:lang w:val="en-US" w:eastAsia="zh-CN" w:bidi="hi-IN"/>
        </w:rPr>
      </w:pPr>
    </w:p>
    <w:p w:rsidR="00770DA6" w:rsidRDefault="00770DA6" w:rsidP="00DA3446">
      <w:pPr>
        <w:suppressAutoHyphens/>
        <w:autoSpaceDN w:val="0"/>
        <w:spacing w:after="140" w:line="360" w:lineRule="auto"/>
        <w:textAlignment w:val="baseline"/>
        <w:rPr>
          <w:rFonts w:ascii="Times New Roman" w:eastAsia="Lucida Sans Unicode" w:hAnsi="Times New Roman" w:cs="Mangal"/>
          <w:b/>
          <w:bCs/>
          <w:color w:val="181818"/>
          <w:kern w:val="3"/>
          <w:sz w:val="28"/>
          <w:szCs w:val="28"/>
          <w:lang w:val="en-US" w:eastAsia="zh-CN" w:bidi="hi-IN"/>
        </w:rPr>
      </w:pPr>
    </w:p>
    <w:p w:rsidR="00770DA6" w:rsidRDefault="00770DA6" w:rsidP="00DA3446">
      <w:pPr>
        <w:suppressAutoHyphens/>
        <w:autoSpaceDN w:val="0"/>
        <w:spacing w:after="140" w:line="360" w:lineRule="auto"/>
        <w:textAlignment w:val="baseline"/>
        <w:rPr>
          <w:rFonts w:ascii="Times New Roman" w:eastAsia="Lucida Sans Unicode" w:hAnsi="Times New Roman" w:cs="Mangal"/>
          <w:b/>
          <w:bCs/>
          <w:color w:val="181818"/>
          <w:kern w:val="3"/>
          <w:sz w:val="28"/>
          <w:szCs w:val="28"/>
          <w:lang w:val="en-US" w:eastAsia="zh-CN" w:bidi="hi-IN"/>
        </w:rPr>
      </w:pPr>
    </w:p>
    <w:p w:rsidR="00770DA6" w:rsidRDefault="00770DA6" w:rsidP="00DA3446">
      <w:pPr>
        <w:suppressAutoHyphens/>
        <w:autoSpaceDN w:val="0"/>
        <w:spacing w:after="140" w:line="360" w:lineRule="auto"/>
        <w:textAlignment w:val="baseline"/>
        <w:rPr>
          <w:rFonts w:ascii="Times New Roman" w:eastAsia="Lucida Sans Unicode" w:hAnsi="Times New Roman" w:cs="Mangal"/>
          <w:b/>
          <w:bCs/>
          <w:color w:val="181818"/>
          <w:kern w:val="3"/>
          <w:sz w:val="28"/>
          <w:szCs w:val="28"/>
          <w:lang w:val="en-US" w:eastAsia="zh-CN" w:bidi="hi-IN"/>
        </w:rPr>
      </w:pPr>
    </w:p>
    <w:p w:rsidR="00770DA6" w:rsidRDefault="00770DA6" w:rsidP="00DA3446">
      <w:pPr>
        <w:suppressAutoHyphens/>
        <w:autoSpaceDN w:val="0"/>
        <w:spacing w:after="140" w:line="360" w:lineRule="auto"/>
        <w:textAlignment w:val="baseline"/>
        <w:rPr>
          <w:rFonts w:ascii="Times New Roman" w:eastAsia="Lucida Sans Unicode" w:hAnsi="Times New Roman" w:cs="Mangal"/>
          <w:b/>
          <w:bCs/>
          <w:color w:val="181818"/>
          <w:kern w:val="3"/>
          <w:sz w:val="28"/>
          <w:szCs w:val="28"/>
          <w:lang w:val="en-US" w:eastAsia="zh-CN" w:bidi="hi-IN"/>
        </w:rPr>
      </w:pPr>
    </w:p>
    <w:p w:rsidR="00770DA6" w:rsidRDefault="00770DA6" w:rsidP="00DA3446">
      <w:pPr>
        <w:suppressAutoHyphens/>
        <w:autoSpaceDN w:val="0"/>
        <w:spacing w:after="140" w:line="360" w:lineRule="auto"/>
        <w:textAlignment w:val="baseline"/>
        <w:rPr>
          <w:rFonts w:ascii="Times New Roman" w:eastAsia="Lucida Sans Unicode" w:hAnsi="Times New Roman" w:cs="Mangal"/>
          <w:b/>
          <w:bCs/>
          <w:color w:val="181818"/>
          <w:kern w:val="3"/>
          <w:sz w:val="28"/>
          <w:szCs w:val="28"/>
          <w:lang w:val="en-US" w:eastAsia="zh-CN" w:bidi="hi-IN"/>
        </w:rPr>
      </w:pPr>
    </w:p>
    <w:p w:rsidR="00770DA6" w:rsidRDefault="00770DA6" w:rsidP="00DA3446">
      <w:pPr>
        <w:suppressAutoHyphens/>
        <w:autoSpaceDN w:val="0"/>
        <w:spacing w:after="140" w:line="360" w:lineRule="auto"/>
        <w:textAlignment w:val="baseline"/>
        <w:rPr>
          <w:rFonts w:ascii="Times New Roman" w:eastAsia="Lucida Sans Unicode" w:hAnsi="Times New Roman" w:cs="Mangal"/>
          <w:b/>
          <w:bCs/>
          <w:color w:val="181818"/>
          <w:kern w:val="3"/>
          <w:sz w:val="28"/>
          <w:szCs w:val="28"/>
          <w:lang w:val="en-US" w:eastAsia="zh-CN" w:bidi="hi-IN"/>
        </w:rPr>
      </w:pPr>
    </w:p>
    <w:p w:rsidR="00770DA6" w:rsidRDefault="00770DA6" w:rsidP="00DA3446">
      <w:pPr>
        <w:suppressAutoHyphens/>
        <w:autoSpaceDN w:val="0"/>
        <w:spacing w:after="140" w:line="360" w:lineRule="auto"/>
        <w:textAlignment w:val="baseline"/>
        <w:rPr>
          <w:rFonts w:ascii="Times New Roman" w:eastAsia="Lucida Sans Unicode" w:hAnsi="Times New Roman" w:cs="Mangal"/>
          <w:b/>
          <w:bCs/>
          <w:color w:val="181818"/>
          <w:kern w:val="3"/>
          <w:sz w:val="28"/>
          <w:szCs w:val="28"/>
          <w:lang w:val="en-US" w:eastAsia="zh-CN" w:bidi="hi-IN"/>
        </w:rPr>
      </w:pPr>
    </w:p>
    <w:p w:rsidR="00770DA6" w:rsidRDefault="00770DA6" w:rsidP="00DA3446">
      <w:pPr>
        <w:suppressAutoHyphens/>
        <w:autoSpaceDN w:val="0"/>
        <w:spacing w:after="140" w:line="360" w:lineRule="auto"/>
        <w:textAlignment w:val="baseline"/>
        <w:rPr>
          <w:rFonts w:ascii="Times New Roman" w:eastAsia="Lucida Sans Unicode" w:hAnsi="Times New Roman" w:cs="Mangal"/>
          <w:b/>
          <w:bCs/>
          <w:color w:val="181818"/>
          <w:kern w:val="3"/>
          <w:sz w:val="28"/>
          <w:szCs w:val="28"/>
          <w:lang w:val="en-US" w:eastAsia="zh-CN" w:bidi="hi-IN"/>
        </w:rPr>
      </w:pPr>
    </w:p>
    <w:p w:rsidR="00770DA6" w:rsidRDefault="00770DA6" w:rsidP="00DA3446">
      <w:pPr>
        <w:suppressAutoHyphens/>
        <w:autoSpaceDN w:val="0"/>
        <w:spacing w:after="140" w:line="360" w:lineRule="auto"/>
        <w:textAlignment w:val="baseline"/>
        <w:rPr>
          <w:rFonts w:ascii="Times New Roman" w:eastAsia="Lucida Sans Unicode" w:hAnsi="Times New Roman" w:cs="Mangal"/>
          <w:b/>
          <w:bCs/>
          <w:color w:val="181818"/>
          <w:kern w:val="3"/>
          <w:sz w:val="28"/>
          <w:szCs w:val="28"/>
          <w:lang w:val="en-US" w:eastAsia="zh-CN" w:bidi="hi-IN"/>
        </w:rPr>
      </w:pPr>
    </w:p>
    <w:p w:rsidR="00770DA6" w:rsidRPr="00DA3446" w:rsidRDefault="00770DA6" w:rsidP="00DA3446">
      <w:pPr>
        <w:suppressAutoHyphens/>
        <w:autoSpaceDN w:val="0"/>
        <w:spacing w:after="140" w:line="360" w:lineRule="auto"/>
        <w:textAlignment w:val="baseline"/>
        <w:rPr>
          <w:rFonts w:ascii="Times New Roman" w:eastAsia="Lucida Sans Unicode" w:hAnsi="Times New Roman" w:cs="Mangal"/>
          <w:b/>
          <w:bCs/>
          <w:color w:val="181818"/>
          <w:kern w:val="3"/>
          <w:sz w:val="28"/>
          <w:szCs w:val="28"/>
          <w:lang w:val="en-US" w:eastAsia="zh-CN" w:bidi="hi-IN"/>
        </w:rPr>
      </w:pPr>
    </w:p>
    <w:p w:rsidR="00DA3446" w:rsidRPr="00770DA6" w:rsidRDefault="00EB68CD" w:rsidP="00DA3446">
      <w:pPr>
        <w:suppressAutoHyphens/>
        <w:autoSpaceDN w:val="0"/>
        <w:spacing w:after="0" w:line="360" w:lineRule="auto"/>
        <w:ind w:left="227"/>
        <w:jc w:val="center"/>
        <w:textAlignment w:val="baseline"/>
        <w:rPr>
          <w:rFonts w:ascii="Times New Roman" w:eastAsia="Lucida Sans Unicode" w:hAnsi="Times New Roman" w:cs="Mangal"/>
          <w:b/>
          <w:kern w:val="3"/>
          <w:sz w:val="28"/>
          <w:szCs w:val="28"/>
          <w:lang w:eastAsia="zh-CN" w:bidi="hi-IN"/>
        </w:rPr>
      </w:pPr>
      <w:r w:rsidRPr="00770DA6">
        <w:rPr>
          <w:rFonts w:ascii="Times New Roman" w:eastAsia="Lucida Sans Unicode" w:hAnsi="Times New Roman" w:cs="Mangal"/>
          <w:b/>
          <w:kern w:val="3"/>
          <w:sz w:val="28"/>
          <w:szCs w:val="28"/>
          <w:lang w:eastAsia="zh-CN" w:bidi="hi-IN"/>
        </w:rPr>
        <w:lastRenderedPageBreak/>
        <w:t xml:space="preserve">Список </w:t>
      </w:r>
      <w:r w:rsidR="00DA3446" w:rsidRPr="00DA3446">
        <w:rPr>
          <w:rFonts w:ascii="Times New Roman" w:eastAsia="Lucida Sans Unicode" w:hAnsi="Times New Roman" w:cs="Mangal"/>
          <w:b/>
          <w:kern w:val="3"/>
          <w:sz w:val="28"/>
          <w:szCs w:val="28"/>
          <w:lang w:eastAsia="zh-CN" w:bidi="hi-IN"/>
        </w:rPr>
        <w:t>Литератур</w:t>
      </w:r>
      <w:r w:rsidRPr="00770DA6">
        <w:rPr>
          <w:rFonts w:ascii="Times New Roman" w:eastAsia="Lucida Sans Unicode" w:hAnsi="Times New Roman" w:cs="Mangal"/>
          <w:b/>
          <w:kern w:val="3"/>
          <w:sz w:val="28"/>
          <w:szCs w:val="28"/>
          <w:lang w:eastAsia="zh-CN" w:bidi="hi-IN"/>
        </w:rPr>
        <w:t>ы</w:t>
      </w:r>
    </w:p>
    <w:p w:rsidR="00DA3446" w:rsidRPr="00DA3446" w:rsidRDefault="00DA3446" w:rsidP="00770DA6">
      <w:pPr>
        <w:suppressAutoHyphens/>
        <w:autoSpaceDN w:val="0"/>
        <w:spacing w:after="0" w:line="360" w:lineRule="auto"/>
        <w:jc w:val="both"/>
        <w:textAlignment w:val="baseline"/>
        <w:rPr>
          <w:rFonts w:ascii="Times New Roman" w:eastAsia="Lucida Sans Unicode" w:hAnsi="Times New Roman" w:cs="Times New Roman"/>
          <w:kern w:val="3"/>
          <w:sz w:val="28"/>
          <w:szCs w:val="28"/>
          <w:lang w:eastAsia="zh-CN" w:bidi="hi-IN"/>
        </w:rPr>
      </w:pPr>
      <w:hyperlink r:id="rId14" w:anchor="_ftnref1" w:history="1">
        <w:r w:rsidRPr="00DA3446">
          <w:rPr>
            <w:rFonts w:ascii="Times New Roman" w:eastAsia="Lucida Sans Unicode" w:hAnsi="Times New Roman" w:cs="Times New Roman"/>
            <w:bCs/>
            <w:kern w:val="3"/>
            <w:sz w:val="28"/>
            <w:szCs w:val="28"/>
            <w:lang w:eastAsia="zh-CN" w:bidi="hi-IN"/>
          </w:rPr>
          <w:t>[1]</w:t>
        </w:r>
      </w:hyperlink>
      <w:r w:rsidRPr="00DA3446">
        <w:rPr>
          <w:rFonts w:ascii="Times New Roman" w:eastAsia="Lucida Sans Unicode" w:hAnsi="Times New Roman" w:cs="Times New Roman"/>
          <w:bCs/>
          <w:kern w:val="3"/>
          <w:sz w:val="28"/>
          <w:szCs w:val="28"/>
          <w:lang w:eastAsia="zh-CN" w:bidi="hi-IN"/>
        </w:rPr>
        <w:t> Айхенвальд Ю. Поэтика // Словарь литературных терминов: В 2 т. Т. II. Стлб. 633-636.</w:t>
      </w:r>
    </w:p>
    <w:p w:rsidR="00DA3446" w:rsidRPr="00DA3446" w:rsidRDefault="00DA3446" w:rsidP="00770DA6">
      <w:pPr>
        <w:suppressAutoHyphens/>
        <w:autoSpaceDN w:val="0"/>
        <w:spacing w:after="0" w:line="360" w:lineRule="auto"/>
        <w:jc w:val="both"/>
        <w:textAlignment w:val="baseline"/>
        <w:rPr>
          <w:rFonts w:ascii="Times New Roman" w:eastAsia="Lucida Sans Unicode" w:hAnsi="Times New Roman" w:cs="Times New Roman"/>
          <w:kern w:val="3"/>
          <w:sz w:val="28"/>
          <w:szCs w:val="28"/>
          <w:lang w:eastAsia="zh-CN" w:bidi="hi-IN"/>
        </w:rPr>
      </w:pPr>
      <w:hyperlink r:id="rId15" w:anchor="_ftnref2" w:history="1">
        <w:r w:rsidRPr="00DA3446">
          <w:rPr>
            <w:rFonts w:ascii="Times New Roman" w:eastAsia="Lucida Sans Unicode" w:hAnsi="Times New Roman" w:cs="Times New Roman"/>
            <w:kern w:val="3"/>
            <w:sz w:val="28"/>
            <w:szCs w:val="28"/>
            <w:lang w:eastAsia="zh-CN" w:bidi="hi-IN"/>
          </w:rPr>
          <w:t>[2]</w:t>
        </w:r>
      </w:hyperlink>
      <w:r w:rsidRPr="00DA3446">
        <w:rPr>
          <w:rFonts w:ascii="Times New Roman" w:eastAsia="Lucida Sans Unicode" w:hAnsi="Times New Roman" w:cs="Times New Roman"/>
          <w:kern w:val="3"/>
          <w:sz w:val="28"/>
          <w:szCs w:val="28"/>
          <w:lang w:eastAsia="zh-CN" w:bidi="hi-IN"/>
        </w:rPr>
        <w:t> Иванов Вяч.Вс. Поэтика // Краткая литературная энциклопедия (КЛЭ). Т. 5. С. 936-943:</w:t>
      </w:r>
    </w:p>
    <w:p w:rsidR="00DA3446" w:rsidRPr="00DA3446" w:rsidRDefault="00DA3446" w:rsidP="00770DA6">
      <w:pPr>
        <w:suppressAutoHyphens/>
        <w:autoSpaceDN w:val="0"/>
        <w:spacing w:after="0" w:line="360" w:lineRule="auto"/>
        <w:jc w:val="both"/>
        <w:textAlignment w:val="baseline"/>
        <w:rPr>
          <w:rFonts w:ascii="Times New Roman" w:eastAsia="Lucida Sans Unicode" w:hAnsi="Times New Roman" w:cs="Times New Roman"/>
          <w:kern w:val="3"/>
          <w:sz w:val="28"/>
          <w:szCs w:val="28"/>
          <w:lang w:eastAsia="zh-CN" w:bidi="hi-IN"/>
        </w:rPr>
      </w:pPr>
      <w:hyperlink r:id="rId16" w:anchor="_ftnref3" w:history="1">
        <w:r w:rsidRPr="00DA3446">
          <w:rPr>
            <w:rFonts w:ascii="Times New Roman" w:eastAsia="Lucida Sans Unicode" w:hAnsi="Times New Roman" w:cs="Times New Roman"/>
            <w:kern w:val="3"/>
            <w:sz w:val="28"/>
            <w:szCs w:val="28"/>
            <w:lang w:eastAsia="zh-CN" w:bidi="hi-IN"/>
          </w:rPr>
          <w:t>[3]</w:t>
        </w:r>
      </w:hyperlink>
      <w:r w:rsidRPr="00DA3446">
        <w:rPr>
          <w:rFonts w:ascii="Times New Roman" w:eastAsia="Lucida Sans Unicode" w:hAnsi="Times New Roman" w:cs="Times New Roman"/>
          <w:kern w:val="3"/>
          <w:sz w:val="28"/>
          <w:szCs w:val="28"/>
          <w:lang w:eastAsia="zh-CN" w:bidi="hi-IN"/>
        </w:rPr>
        <w:t> Бройтман С.Н. Историческая поэтика // Литературоведческие термины (материалы к словарю). Вып. 2. </w:t>
      </w:r>
    </w:p>
    <w:p w:rsidR="00DA3446" w:rsidRPr="00DA3446" w:rsidRDefault="00DA3446" w:rsidP="00770DA6">
      <w:pPr>
        <w:suppressAutoHyphens/>
        <w:autoSpaceDN w:val="0"/>
        <w:spacing w:after="0" w:line="360" w:lineRule="auto"/>
        <w:jc w:val="both"/>
        <w:textAlignment w:val="baseline"/>
        <w:rPr>
          <w:rFonts w:ascii="Times New Roman" w:eastAsia="Lucida Sans Unicode" w:hAnsi="Times New Roman" w:cs="Times New Roman"/>
          <w:kern w:val="3"/>
          <w:sz w:val="28"/>
          <w:szCs w:val="28"/>
          <w:lang w:eastAsia="zh-CN" w:bidi="hi-IN"/>
        </w:rPr>
      </w:pPr>
      <w:hyperlink r:id="rId17" w:anchor="_ftnref4" w:history="1">
        <w:r w:rsidRPr="00DA3446">
          <w:rPr>
            <w:rFonts w:ascii="Times New Roman" w:eastAsia="Lucida Sans Unicode" w:hAnsi="Times New Roman" w:cs="Times New Roman"/>
            <w:kern w:val="3"/>
            <w:sz w:val="28"/>
            <w:szCs w:val="28"/>
            <w:lang w:eastAsia="zh-CN" w:bidi="hi-IN"/>
          </w:rPr>
          <w:t>[4]</w:t>
        </w:r>
      </w:hyperlink>
      <w:r w:rsidRPr="00DA3446">
        <w:rPr>
          <w:rFonts w:ascii="Times New Roman" w:eastAsia="Lucida Sans Unicode" w:hAnsi="Times New Roman" w:cs="Times New Roman"/>
          <w:kern w:val="3"/>
          <w:sz w:val="28"/>
          <w:szCs w:val="28"/>
          <w:lang w:eastAsia="zh-CN" w:bidi="hi-IN"/>
        </w:rPr>
        <w:t> Томашевский Б.В. Теория литературы. Поэтика [1925-1931]. С. 22.</w:t>
      </w:r>
    </w:p>
    <w:p w:rsidR="00DA3446" w:rsidRPr="00DA3446" w:rsidRDefault="00DA3446" w:rsidP="00770DA6">
      <w:pPr>
        <w:suppressAutoHyphens/>
        <w:autoSpaceDN w:val="0"/>
        <w:spacing w:after="0" w:line="360" w:lineRule="auto"/>
        <w:jc w:val="both"/>
        <w:textAlignment w:val="baseline"/>
        <w:rPr>
          <w:rFonts w:ascii="Times New Roman" w:eastAsia="Lucida Sans Unicode" w:hAnsi="Times New Roman" w:cs="Times New Roman"/>
          <w:kern w:val="3"/>
          <w:sz w:val="28"/>
          <w:szCs w:val="28"/>
          <w:lang w:eastAsia="zh-CN" w:bidi="hi-IN"/>
        </w:rPr>
      </w:pPr>
      <w:hyperlink r:id="rId18" w:anchor="_ftnref5" w:history="1">
        <w:r w:rsidRPr="00DA3446">
          <w:rPr>
            <w:rFonts w:ascii="Times New Roman" w:eastAsia="Lucida Sans Unicode" w:hAnsi="Times New Roman" w:cs="Times New Roman"/>
            <w:kern w:val="3"/>
            <w:sz w:val="28"/>
            <w:szCs w:val="28"/>
            <w:lang w:eastAsia="zh-CN" w:bidi="hi-IN"/>
          </w:rPr>
          <w:t>[5]</w:t>
        </w:r>
      </w:hyperlink>
      <w:r w:rsidRPr="00DA3446">
        <w:rPr>
          <w:rFonts w:ascii="Times New Roman" w:eastAsia="Lucida Sans Unicode" w:hAnsi="Times New Roman" w:cs="Times New Roman"/>
          <w:kern w:val="3"/>
          <w:sz w:val="28"/>
          <w:szCs w:val="28"/>
          <w:lang w:eastAsia="zh-CN" w:bidi="hi-IN"/>
        </w:rPr>
        <w:t> Бахтин М.М. Проблема содержания, материала и формы в словесном художественном творчестве // Бахтин М. Вопросы литературы и эстетики. С. 9, 10. </w:t>
      </w:r>
    </w:p>
    <w:p w:rsidR="00DA3446" w:rsidRPr="00DA3446" w:rsidRDefault="00DA3446" w:rsidP="00770DA6">
      <w:pPr>
        <w:suppressAutoHyphens/>
        <w:autoSpaceDN w:val="0"/>
        <w:spacing w:after="0" w:line="360" w:lineRule="auto"/>
        <w:jc w:val="both"/>
        <w:textAlignment w:val="baseline"/>
        <w:rPr>
          <w:rFonts w:ascii="Times New Roman" w:eastAsia="Lucida Sans Unicode" w:hAnsi="Times New Roman" w:cs="Times New Roman"/>
          <w:kern w:val="3"/>
          <w:sz w:val="28"/>
          <w:szCs w:val="28"/>
          <w:lang w:eastAsia="zh-CN" w:bidi="hi-IN"/>
        </w:rPr>
      </w:pPr>
      <w:hyperlink r:id="rId19" w:anchor="_ftnref6" w:history="1">
        <w:r w:rsidRPr="00DA3446">
          <w:rPr>
            <w:rFonts w:ascii="Times New Roman" w:eastAsia="Lucida Sans Unicode" w:hAnsi="Times New Roman" w:cs="Times New Roman"/>
            <w:kern w:val="3"/>
            <w:sz w:val="28"/>
            <w:szCs w:val="28"/>
            <w:lang w:eastAsia="zh-CN" w:bidi="hi-IN"/>
          </w:rPr>
          <w:t>[6]</w:t>
        </w:r>
      </w:hyperlink>
      <w:r w:rsidRPr="00DA3446">
        <w:rPr>
          <w:rFonts w:ascii="Times New Roman" w:eastAsia="Lucida Sans Unicode" w:hAnsi="Times New Roman" w:cs="Times New Roman"/>
          <w:kern w:val="3"/>
          <w:sz w:val="28"/>
          <w:szCs w:val="28"/>
          <w:lang w:eastAsia="zh-CN" w:bidi="hi-IN"/>
        </w:rPr>
        <w:t> Якобсон Р. Вопросы поэтики. Постскриптум к одноименной книге (1973) // Якобсон Роман. Работы по поэтике. С. 81.</w:t>
      </w:r>
    </w:p>
    <w:p w:rsidR="00DA3446" w:rsidRPr="00DA3446" w:rsidRDefault="00DA3446" w:rsidP="00770DA6">
      <w:pPr>
        <w:suppressAutoHyphens/>
        <w:autoSpaceDN w:val="0"/>
        <w:spacing w:after="0" w:line="360" w:lineRule="auto"/>
        <w:jc w:val="both"/>
        <w:textAlignment w:val="baseline"/>
        <w:rPr>
          <w:rFonts w:ascii="Times New Roman" w:eastAsia="Lucida Sans Unicode" w:hAnsi="Times New Roman" w:cs="Times New Roman"/>
          <w:kern w:val="3"/>
          <w:sz w:val="28"/>
          <w:szCs w:val="28"/>
          <w:lang w:eastAsia="zh-CN" w:bidi="hi-IN"/>
        </w:rPr>
      </w:pPr>
      <w:hyperlink r:id="rId20" w:anchor="_ftnref7" w:history="1">
        <w:r w:rsidRPr="00DA3446">
          <w:rPr>
            <w:rFonts w:ascii="Times New Roman" w:eastAsia="Lucida Sans Unicode" w:hAnsi="Times New Roman" w:cs="Times New Roman"/>
            <w:kern w:val="3"/>
            <w:sz w:val="28"/>
            <w:szCs w:val="28"/>
            <w:lang w:eastAsia="zh-CN" w:bidi="hi-IN"/>
          </w:rPr>
          <w:t>[7]</w:t>
        </w:r>
      </w:hyperlink>
      <w:r w:rsidRPr="00DA3446">
        <w:rPr>
          <w:rFonts w:ascii="Times New Roman" w:eastAsia="Lucida Sans Unicode" w:hAnsi="Times New Roman" w:cs="Times New Roman"/>
          <w:kern w:val="3"/>
          <w:sz w:val="28"/>
          <w:szCs w:val="28"/>
          <w:lang w:eastAsia="zh-CN" w:bidi="hi-IN"/>
        </w:rPr>
        <w:t> 6) Тодоров Ц. Поэтика / Пер. А.К.Жолковского // Структурализм: “за” и “против”. С. 41.</w:t>
      </w:r>
    </w:p>
    <w:p w:rsidR="00DA3446" w:rsidRPr="00DA3446" w:rsidRDefault="00DA3446" w:rsidP="00770DA6">
      <w:pPr>
        <w:suppressAutoHyphens/>
        <w:autoSpaceDN w:val="0"/>
        <w:spacing w:after="0" w:line="360" w:lineRule="auto"/>
        <w:jc w:val="both"/>
        <w:textAlignment w:val="baseline"/>
        <w:rPr>
          <w:rFonts w:ascii="Times New Roman" w:eastAsia="Lucida Sans Unicode" w:hAnsi="Times New Roman" w:cs="Times New Roman"/>
          <w:kern w:val="3"/>
          <w:sz w:val="28"/>
          <w:szCs w:val="28"/>
          <w:lang w:eastAsia="zh-CN" w:bidi="hi-IN"/>
        </w:rPr>
      </w:pPr>
      <w:hyperlink r:id="rId21" w:anchor="_ftnref8" w:history="1">
        <w:r w:rsidRPr="00DA3446">
          <w:rPr>
            <w:rFonts w:ascii="Times New Roman" w:eastAsia="Lucida Sans Unicode" w:hAnsi="Times New Roman" w:cs="Times New Roman"/>
            <w:kern w:val="3"/>
            <w:sz w:val="28"/>
            <w:szCs w:val="28"/>
            <w:lang w:eastAsia="zh-CN" w:bidi="hi-IN"/>
          </w:rPr>
          <w:t>[8]</w:t>
        </w:r>
      </w:hyperlink>
      <w:r w:rsidRPr="00DA3446">
        <w:rPr>
          <w:rFonts w:ascii="Times New Roman" w:eastAsia="Lucida Sans Unicode" w:hAnsi="Times New Roman" w:cs="Times New Roman"/>
          <w:kern w:val="3"/>
          <w:sz w:val="28"/>
          <w:szCs w:val="28"/>
          <w:lang w:eastAsia="zh-CN" w:bidi="hi-IN"/>
        </w:rPr>
        <w:t> Тодоров Ц. Поэтика / Пер. А.К.Жолковского // Структурализм: “за” и “против”. С. 45, 46. </w:t>
      </w:r>
    </w:p>
    <w:p w:rsidR="00DA3446" w:rsidRPr="00DA3446" w:rsidRDefault="00DA3446" w:rsidP="00770DA6">
      <w:pPr>
        <w:suppressAutoHyphens/>
        <w:autoSpaceDN w:val="0"/>
        <w:spacing w:after="0" w:line="360" w:lineRule="auto"/>
        <w:jc w:val="both"/>
        <w:textAlignment w:val="baseline"/>
        <w:rPr>
          <w:rFonts w:ascii="Times New Roman" w:eastAsia="Lucida Sans Unicode" w:hAnsi="Times New Roman" w:cs="Times New Roman"/>
          <w:kern w:val="3"/>
          <w:sz w:val="28"/>
          <w:szCs w:val="28"/>
          <w:lang w:eastAsia="zh-CN" w:bidi="hi-IN"/>
        </w:rPr>
      </w:pPr>
      <w:hyperlink r:id="rId22" w:anchor="_ftnref9" w:history="1">
        <w:r w:rsidRPr="00DA3446">
          <w:rPr>
            <w:rFonts w:ascii="Times New Roman" w:eastAsia="Lucida Sans Unicode" w:hAnsi="Times New Roman" w:cs="Times New Roman"/>
            <w:kern w:val="3"/>
            <w:sz w:val="28"/>
            <w:szCs w:val="28"/>
            <w:lang w:eastAsia="zh-CN" w:bidi="hi-IN"/>
          </w:rPr>
          <w:t>[9]</w:t>
        </w:r>
      </w:hyperlink>
      <w:r w:rsidRPr="00DA3446">
        <w:rPr>
          <w:rFonts w:ascii="Times New Roman" w:eastAsia="Lucida Sans Unicode" w:hAnsi="Times New Roman" w:cs="Times New Roman"/>
          <w:kern w:val="3"/>
          <w:sz w:val="28"/>
          <w:szCs w:val="28"/>
          <w:lang w:eastAsia="zh-CN" w:bidi="hi-IN"/>
        </w:rPr>
        <w:t> Хализев В.Е.</w:t>
      </w:r>
    </w:p>
    <w:p w:rsidR="00DA3446" w:rsidRPr="00DA3446" w:rsidRDefault="00DA3446" w:rsidP="00770DA6">
      <w:pPr>
        <w:suppressAutoHyphens/>
        <w:autoSpaceDN w:val="0"/>
        <w:spacing w:after="0" w:line="360" w:lineRule="auto"/>
        <w:jc w:val="both"/>
        <w:textAlignment w:val="baseline"/>
        <w:rPr>
          <w:rFonts w:ascii="Times New Roman" w:eastAsia="Lucida Sans Unicode" w:hAnsi="Times New Roman" w:cs="Times New Roman"/>
          <w:kern w:val="3"/>
          <w:sz w:val="28"/>
          <w:szCs w:val="28"/>
          <w:lang w:eastAsia="zh-CN" w:bidi="hi-IN"/>
        </w:rPr>
      </w:pPr>
      <w:hyperlink r:id="rId23" w:anchor="_ftnref10" w:history="1">
        <w:r w:rsidRPr="00DA3446">
          <w:rPr>
            <w:rFonts w:ascii="Times New Roman" w:eastAsia="Lucida Sans Unicode" w:hAnsi="Times New Roman" w:cs="Times New Roman"/>
            <w:kern w:val="3"/>
            <w:sz w:val="28"/>
            <w:szCs w:val="28"/>
            <w:lang w:eastAsia="zh-CN" w:bidi="hi-IN"/>
          </w:rPr>
          <w:t>[10]</w:t>
        </w:r>
      </w:hyperlink>
      <w:r w:rsidRPr="00DA3446">
        <w:rPr>
          <w:rFonts w:ascii="Times New Roman" w:eastAsia="Lucida Sans Unicode" w:hAnsi="Times New Roman" w:cs="Times New Roman"/>
          <w:kern w:val="3"/>
          <w:sz w:val="28"/>
          <w:szCs w:val="28"/>
          <w:lang w:eastAsia="zh-CN" w:bidi="hi-IN"/>
        </w:rPr>
        <w:t> Лотман Ю.М. Внутри мыслящих миров //Лотман Ю.М. Семиосфера. СПб</w:t>
      </w:r>
      <w:proofErr w:type="gramStart"/>
      <w:r w:rsidRPr="00DA3446">
        <w:rPr>
          <w:rFonts w:ascii="Times New Roman" w:eastAsia="Lucida Sans Unicode" w:hAnsi="Times New Roman" w:cs="Times New Roman"/>
          <w:kern w:val="3"/>
          <w:sz w:val="28"/>
          <w:szCs w:val="28"/>
          <w:lang w:eastAsia="zh-CN" w:bidi="hi-IN"/>
        </w:rPr>
        <w:t xml:space="preserve">., </w:t>
      </w:r>
      <w:proofErr w:type="gramEnd"/>
      <w:r w:rsidRPr="00DA3446">
        <w:rPr>
          <w:rFonts w:ascii="Times New Roman" w:eastAsia="Lucida Sans Unicode" w:hAnsi="Times New Roman" w:cs="Times New Roman"/>
          <w:kern w:val="3"/>
          <w:sz w:val="28"/>
          <w:szCs w:val="28"/>
          <w:lang w:eastAsia="zh-CN" w:bidi="hi-IN"/>
        </w:rPr>
        <w:t>2004. С. 165. </w:t>
      </w:r>
    </w:p>
    <w:p w:rsidR="00DA3446" w:rsidRPr="00DA3446" w:rsidRDefault="00DA3446" w:rsidP="00770DA6">
      <w:pPr>
        <w:suppressAutoHyphens/>
        <w:autoSpaceDN w:val="0"/>
        <w:spacing w:after="0" w:line="360" w:lineRule="auto"/>
        <w:jc w:val="both"/>
        <w:textAlignment w:val="baseline"/>
        <w:rPr>
          <w:rFonts w:ascii="Times New Roman" w:eastAsia="Lucida Sans Unicode" w:hAnsi="Times New Roman" w:cs="Times New Roman"/>
          <w:kern w:val="3"/>
          <w:sz w:val="28"/>
          <w:szCs w:val="28"/>
          <w:lang w:eastAsia="zh-CN" w:bidi="hi-IN"/>
        </w:rPr>
      </w:pPr>
      <w:hyperlink r:id="rId24" w:anchor="_ftnref11" w:history="1">
        <w:r w:rsidRPr="00DA3446">
          <w:rPr>
            <w:rFonts w:ascii="Times New Roman" w:eastAsia="Lucida Sans Unicode" w:hAnsi="Times New Roman" w:cs="Times New Roman"/>
            <w:kern w:val="3"/>
            <w:sz w:val="28"/>
            <w:szCs w:val="28"/>
            <w:lang w:eastAsia="zh-CN" w:bidi="hi-IN"/>
          </w:rPr>
          <w:t>[11]</w:t>
        </w:r>
      </w:hyperlink>
      <w:r w:rsidRPr="00DA3446">
        <w:rPr>
          <w:rFonts w:ascii="Times New Roman" w:eastAsia="Lucida Sans Unicode" w:hAnsi="Times New Roman" w:cs="Times New Roman"/>
          <w:kern w:val="3"/>
          <w:sz w:val="28"/>
          <w:szCs w:val="28"/>
          <w:lang w:eastAsia="zh-CN" w:bidi="hi-IN"/>
        </w:rPr>
        <w:t> Николина Н.А. Филологический анализ текста. М., 2003. С. 144-154.</w:t>
      </w:r>
    </w:p>
    <w:p w:rsidR="00DA3446" w:rsidRPr="00DA3446" w:rsidRDefault="00DA3446" w:rsidP="00770DA6">
      <w:pPr>
        <w:suppressAutoHyphens/>
        <w:autoSpaceDN w:val="0"/>
        <w:spacing w:after="0" w:line="360" w:lineRule="auto"/>
        <w:jc w:val="both"/>
        <w:textAlignment w:val="baseline"/>
        <w:rPr>
          <w:rFonts w:ascii="Times New Roman" w:eastAsia="Lucida Sans Unicode" w:hAnsi="Times New Roman" w:cs="Times New Roman"/>
          <w:kern w:val="3"/>
          <w:sz w:val="28"/>
          <w:szCs w:val="28"/>
          <w:lang w:eastAsia="zh-CN" w:bidi="hi-IN"/>
        </w:rPr>
      </w:pPr>
      <w:hyperlink r:id="rId25" w:anchor="_ftnref12" w:history="1">
        <w:r w:rsidRPr="00DA3446">
          <w:rPr>
            <w:rFonts w:ascii="Times New Roman" w:eastAsia="Lucida Sans Unicode" w:hAnsi="Times New Roman" w:cs="Times New Roman"/>
            <w:kern w:val="3"/>
            <w:sz w:val="28"/>
            <w:szCs w:val="28"/>
            <w:lang w:eastAsia="zh-CN" w:bidi="hi-IN"/>
          </w:rPr>
          <w:t>[12]</w:t>
        </w:r>
      </w:hyperlink>
      <w:r w:rsidRPr="00DA3446">
        <w:rPr>
          <w:rFonts w:ascii="Times New Roman" w:eastAsia="Lucida Sans Unicode" w:hAnsi="Times New Roman" w:cs="Times New Roman"/>
          <w:kern w:val="3"/>
          <w:sz w:val="28"/>
          <w:szCs w:val="28"/>
          <w:lang w:eastAsia="zh-CN" w:bidi="hi-IN"/>
        </w:rPr>
        <w:t> Лотман Ю. М. Пушкин. - СПб</w:t>
      </w:r>
      <w:proofErr w:type="gramStart"/>
      <w:r w:rsidRPr="00DA3446">
        <w:rPr>
          <w:rFonts w:ascii="Times New Roman" w:eastAsia="Lucida Sans Unicode" w:hAnsi="Times New Roman" w:cs="Times New Roman"/>
          <w:kern w:val="3"/>
          <w:sz w:val="28"/>
          <w:szCs w:val="28"/>
          <w:lang w:eastAsia="zh-CN" w:bidi="hi-IN"/>
        </w:rPr>
        <w:t xml:space="preserve">., </w:t>
      </w:r>
      <w:proofErr w:type="gramEnd"/>
      <w:r w:rsidRPr="00DA3446">
        <w:rPr>
          <w:rFonts w:ascii="Times New Roman" w:eastAsia="Lucida Sans Unicode" w:hAnsi="Times New Roman" w:cs="Times New Roman"/>
          <w:kern w:val="3"/>
          <w:sz w:val="28"/>
          <w:szCs w:val="28"/>
          <w:lang w:eastAsia="zh-CN" w:bidi="hi-IN"/>
        </w:rPr>
        <w:t>1995. - С. 212-227.</w:t>
      </w:r>
    </w:p>
    <w:p w:rsidR="00DA3446" w:rsidRPr="00DA3446" w:rsidRDefault="00DA3446" w:rsidP="00770DA6">
      <w:pPr>
        <w:suppressAutoHyphens/>
        <w:autoSpaceDN w:val="0"/>
        <w:spacing w:after="0" w:line="360" w:lineRule="auto"/>
        <w:jc w:val="both"/>
        <w:textAlignment w:val="baseline"/>
        <w:rPr>
          <w:rFonts w:ascii="Times New Roman" w:eastAsia="Lucida Sans Unicode" w:hAnsi="Times New Roman" w:cs="Times New Roman"/>
          <w:kern w:val="3"/>
          <w:sz w:val="28"/>
          <w:szCs w:val="28"/>
          <w:lang w:eastAsia="zh-CN" w:bidi="hi-IN"/>
        </w:rPr>
      </w:pPr>
      <w:hyperlink r:id="rId26" w:anchor="_ftnref13" w:history="1">
        <w:r w:rsidRPr="00DA3446">
          <w:rPr>
            <w:rFonts w:ascii="Times New Roman" w:eastAsia="Lucida Sans Unicode" w:hAnsi="Times New Roman" w:cs="Times New Roman"/>
            <w:kern w:val="3"/>
            <w:sz w:val="28"/>
            <w:szCs w:val="28"/>
            <w:lang w:eastAsia="zh-CN" w:bidi="hi-IN"/>
          </w:rPr>
          <w:t>[13]</w:t>
        </w:r>
      </w:hyperlink>
      <w:r w:rsidRPr="00DA3446">
        <w:rPr>
          <w:rFonts w:ascii="Times New Roman" w:eastAsia="Lucida Sans Unicode" w:hAnsi="Times New Roman" w:cs="Times New Roman"/>
          <w:kern w:val="3"/>
          <w:sz w:val="28"/>
          <w:szCs w:val="28"/>
          <w:lang w:eastAsia="zh-CN" w:bidi="hi-IN"/>
        </w:rPr>
        <w:t> </w:t>
      </w:r>
      <w:proofErr w:type="gramStart"/>
      <w:r w:rsidRPr="00DA3446">
        <w:rPr>
          <w:rFonts w:ascii="Times New Roman" w:eastAsia="Lucida Sans Unicode" w:hAnsi="Times New Roman" w:cs="Times New Roman"/>
          <w:kern w:val="3"/>
          <w:sz w:val="28"/>
          <w:szCs w:val="28"/>
          <w:lang w:eastAsia="zh-CN" w:bidi="hi-IN"/>
        </w:rPr>
        <w:t>Благой</w:t>
      </w:r>
      <w:proofErr w:type="gramEnd"/>
      <w:r w:rsidRPr="00DA3446">
        <w:rPr>
          <w:rFonts w:ascii="Times New Roman" w:eastAsia="Lucida Sans Unicode" w:hAnsi="Times New Roman" w:cs="Times New Roman"/>
          <w:kern w:val="3"/>
          <w:sz w:val="28"/>
          <w:szCs w:val="28"/>
          <w:lang w:eastAsia="zh-CN" w:bidi="hi-IN"/>
        </w:rPr>
        <w:t xml:space="preserve"> Д. Д. Мастерство Пушкина. С. 264.</w:t>
      </w:r>
    </w:p>
    <w:p w:rsidR="00DA3446" w:rsidRPr="00DA3446" w:rsidRDefault="00DA3446" w:rsidP="00770DA6">
      <w:pPr>
        <w:suppressAutoHyphens/>
        <w:autoSpaceDN w:val="0"/>
        <w:spacing w:after="0" w:line="360" w:lineRule="auto"/>
        <w:jc w:val="both"/>
        <w:textAlignment w:val="baseline"/>
        <w:rPr>
          <w:rFonts w:ascii="Times New Roman" w:eastAsia="Lucida Sans Unicode" w:hAnsi="Times New Roman" w:cs="Times New Roman"/>
          <w:kern w:val="3"/>
          <w:sz w:val="28"/>
          <w:szCs w:val="28"/>
          <w:lang w:eastAsia="zh-CN" w:bidi="hi-IN"/>
        </w:rPr>
      </w:pPr>
      <w:hyperlink r:id="rId27" w:anchor="_ftnref14" w:history="1">
        <w:r w:rsidRPr="00DA3446">
          <w:rPr>
            <w:rFonts w:ascii="Times New Roman" w:eastAsia="Lucida Sans Unicode" w:hAnsi="Times New Roman" w:cs="Times New Roman"/>
            <w:kern w:val="3"/>
            <w:sz w:val="28"/>
            <w:szCs w:val="28"/>
            <w:lang w:eastAsia="zh-CN" w:bidi="hi-IN"/>
          </w:rPr>
          <w:t>[14]</w:t>
        </w:r>
      </w:hyperlink>
      <w:r w:rsidRPr="00DA3446">
        <w:rPr>
          <w:rFonts w:ascii="Times New Roman" w:eastAsia="Lucida Sans Unicode" w:hAnsi="Times New Roman" w:cs="Times New Roman"/>
          <w:kern w:val="3"/>
          <w:sz w:val="28"/>
          <w:szCs w:val="28"/>
          <w:lang w:eastAsia="zh-CN" w:bidi="hi-IN"/>
        </w:rPr>
        <w:t> Лотман Ю.М. Идейная структура «Капитанской дочки» // Лотман Ю.М. В школе поэтического слова. М., 1988. С. 107-124.</w:t>
      </w:r>
    </w:p>
    <w:p w:rsidR="00DA3446" w:rsidRPr="00DA3446" w:rsidRDefault="00DA3446" w:rsidP="00770DA6">
      <w:pPr>
        <w:suppressAutoHyphens/>
        <w:autoSpaceDN w:val="0"/>
        <w:spacing w:after="0" w:line="360" w:lineRule="auto"/>
        <w:jc w:val="both"/>
        <w:textAlignment w:val="baseline"/>
        <w:rPr>
          <w:rFonts w:ascii="Times New Roman" w:eastAsia="Lucida Sans Unicode" w:hAnsi="Times New Roman" w:cs="Times New Roman"/>
          <w:kern w:val="3"/>
          <w:sz w:val="28"/>
          <w:szCs w:val="28"/>
          <w:lang w:eastAsia="zh-CN" w:bidi="hi-IN"/>
        </w:rPr>
      </w:pPr>
      <w:hyperlink r:id="rId28" w:anchor="_ftnref15" w:history="1">
        <w:r w:rsidRPr="00DA3446">
          <w:rPr>
            <w:rFonts w:ascii="Times New Roman" w:eastAsia="Lucida Sans Unicode" w:hAnsi="Times New Roman" w:cs="Times New Roman"/>
            <w:kern w:val="3"/>
            <w:sz w:val="28"/>
            <w:szCs w:val="28"/>
            <w:lang w:eastAsia="zh-CN" w:bidi="hi-IN"/>
          </w:rPr>
          <w:t>[15]</w:t>
        </w:r>
      </w:hyperlink>
      <w:r w:rsidRPr="00DA3446">
        <w:rPr>
          <w:rFonts w:ascii="Times New Roman" w:eastAsia="Lucida Sans Unicode" w:hAnsi="Times New Roman" w:cs="Times New Roman"/>
          <w:kern w:val="3"/>
          <w:sz w:val="28"/>
          <w:szCs w:val="28"/>
          <w:lang w:eastAsia="zh-CN" w:bidi="hi-IN"/>
        </w:rPr>
        <w:t> Седова Г.М. Биография и творчество А.С. Пушкина.</w:t>
      </w:r>
    </w:p>
    <w:p w:rsidR="00DA3446" w:rsidRPr="00DA3446" w:rsidRDefault="00DA3446" w:rsidP="00770DA6">
      <w:pPr>
        <w:suppressAutoHyphens/>
        <w:autoSpaceDN w:val="0"/>
        <w:spacing w:after="0" w:line="360" w:lineRule="auto"/>
        <w:jc w:val="both"/>
        <w:textAlignment w:val="baseline"/>
        <w:rPr>
          <w:rFonts w:ascii="Times New Roman" w:eastAsia="Lucida Sans Unicode" w:hAnsi="Times New Roman" w:cs="Times New Roman"/>
          <w:kern w:val="3"/>
          <w:sz w:val="28"/>
          <w:szCs w:val="28"/>
          <w:lang w:eastAsia="zh-CN" w:bidi="hi-IN"/>
        </w:rPr>
      </w:pPr>
      <w:hyperlink r:id="rId29" w:anchor="_ftnref16" w:history="1">
        <w:r w:rsidRPr="00DA3446">
          <w:rPr>
            <w:rFonts w:ascii="Times New Roman" w:eastAsia="Lucida Sans Unicode" w:hAnsi="Times New Roman" w:cs="Times New Roman"/>
            <w:kern w:val="3"/>
            <w:sz w:val="28"/>
            <w:szCs w:val="28"/>
            <w:lang w:eastAsia="zh-CN" w:bidi="hi-IN"/>
          </w:rPr>
          <w:t>[16]</w:t>
        </w:r>
      </w:hyperlink>
      <w:r w:rsidRPr="00DA3446">
        <w:rPr>
          <w:rFonts w:ascii="Times New Roman" w:eastAsia="Lucida Sans Unicode" w:hAnsi="Times New Roman" w:cs="Times New Roman"/>
          <w:kern w:val="3"/>
          <w:sz w:val="28"/>
          <w:szCs w:val="28"/>
          <w:lang w:eastAsia="zh-CN" w:bidi="hi-IN"/>
        </w:rPr>
        <w:t> Прокофьева 2011, 87-94.</w:t>
      </w:r>
    </w:p>
    <w:p w:rsidR="00DA3446" w:rsidRPr="00DA3446" w:rsidRDefault="00DA3446" w:rsidP="00770DA6">
      <w:pPr>
        <w:suppressAutoHyphens/>
        <w:autoSpaceDN w:val="0"/>
        <w:spacing w:after="0" w:line="360" w:lineRule="auto"/>
        <w:jc w:val="both"/>
        <w:textAlignment w:val="baseline"/>
        <w:rPr>
          <w:rFonts w:ascii="Times New Roman" w:eastAsia="Lucida Sans Unicode" w:hAnsi="Times New Roman" w:cs="Times New Roman"/>
          <w:kern w:val="3"/>
          <w:sz w:val="28"/>
          <w:szCs w:val="28"/>
          <w:lang w:eastAsia="zh-CN" w:bidi="hi-IN"/>
        </w:rPr>
      </w:pPr>
      <w:hyperlink r:id="rId30" w:anchor="_ftnref17" w:history="1">
        <w:r w:rsidRPr="00DA3446">
          <w:rPr>
            <w:rFonts w:ascii="Times New Roman" w:eastAsia="Lucida Sans Unicode" w:hAnsi="Times New Roman" w:cs="Times New Roman"/>
            <w:kern w:val="3"/>
            <w:sz w:val="28"/>
            <w:szCs w:val="28"/>
            <w:lang w:eastAsia="zh-CN" w:bidi="hi-IN"/>
          </w:rPr>
          <w:t>[17]</w:t>
        </w:r>
      </w:hyperlink>
      <w:r w:rsidRPr="00DA3446">
        <w:rPr>
          <w:rFonts w:ascii="Times New Roman" w:eastAsia="Lucida Sans Unicode" w:hAnsi="Times New Roman" w:cs="Times New Roman"/>
          <w:kern w:val="3"/>
          <w:sz w:val="28"/>
          <w:szCs w:val="28"/>
          <w:lang w:eastAsia="zh-CN" w:bidi="hi-IN"/>
        </w:rPr>
        <w:t> Бахтин М.М. Время и пространство в романе // Вопросы литературы. 1974. № 3. С. 133-134.</w:t>
      </w:r>
    </w:p>
    <w:p w:rsidR="00DA3446" w:rsidRPr="00DA3446" w:rsidRDefault="00DA3446" w:rsidP="00770DA6">
      <w:pPr>
        <w:suppressAutoHyphens/>
        <w:autoSpaceDN w:val="0"/>
        <w:spacing w:after="0" w:line="360" w:lineRule="auto"/>
        <w:jc w:val="both"/>
        <w:textAlignment w:val="baseline"/>
        <w:rPr>
          <w:rFonts w:ascii="Times New Roman" w:eastAsia="Lucida Sans Unicode" w:hAnsi="Times New Roman" w:cs="Times New Roman"/>
          <w:kern w:val="3"/>
          <w:sz w:val="28"/>
          <w:szCs w:val="28"/>
          <w:lang w:eastAsia="zh-CN" w:bidi="hi-IN"/>
        </w:rPr>
      </w:pPr>
      <w:hyperlink r:id="rId31" w:anchor="_ftnref18" w:history="1">
        <w:r w:rsidRPr="00DA3446">
          <w:rPr>
            <w:rFonts w:ascii="Times New Roman" w:eastAsia="Lucida Sans Unicode" w:hAnsi="Times New Roman" w:cs="Times New Roman"/>
            <w:kern w:val="3"/>
            <w:sz w:val="28"/>
            <w:szCs w:val="28"/>
            <w:lang w:eastAsia="zh-CN" w:bidi="hi-IN"/>
          </w:rPr>
          <w:t>[18]</w:t>
        </w:r>
      </w:hyperlink>
      <w:r w:rsidRPr="00DA3446">
        <w:rPr>
          <w:rFonts w:ascii="Times New Roman" w:eastAsia="Lucida Sans Unicode" w:hAnsi="Times New Roman" w:cs="Times New Roman"/>
          <w:kern w:val="3"/>
          <w:sz w:val="28"/>
          <w:szCs w:val="28"/>
          <w:lang w:eastAsia="zh-CN" w:bidi="hi-IN"/>
        </w:rPr>
        <w:t> Белькинд В.С. Время и пространство в романе А.С. Пушкина «Капитанская дочка» // Пушкинский сборник. Сб. научн. трудов. Ленинград, 1977. С. 16-20.</w:t>
      </w:r>
    </w:p>
    <w:p w:rsidR="00DA3446" w:rsidRPr="00DA3446" w:rsidRDefault="00DA3446" w:rsidP="00770DA6">
      <w:pPr>
        <w:suppressAutoHyphens/>
        <w:autoSpaceDN w:val="0"/>
        <w:spacing w:after="0" w:line="360" w:lineRule="auto"/>
        <w:jc w:val="both"/>
        <w:textAlignment w:val="baseline"/>
        <w:rPr>
          <w:rFonts w:ascii="Times New Roman" w:eastAsia="Lucida Sans Unicode" w:hAnsi="Times New Roman" w:cs="Times New Roman"/>
          <w:kern w:val="3"/>
          <w:sz w:val="28"/>
          <w:szCs w:val="28"/>
          <w:lang w:eastAsia="zh-CN" w:bidi="hi-IN"/>
        </w:rPr>
      </w:pPr>
      <w:hyperlink r:id="rId32" w:anchor="_ftnref19" w:history="1">
        <w:r w:rsidRPr="00DA3446">
          <w:rPr>
            <w:rFonts w:ascii="Times New Roman" w:eastAsia="Lucida Sans Unicode" w:hAnsi="Times New Roman" w:cs="Times New Roman"/>
            <w:kern w:val="3"/>
            <w:sz w:val="28"/>
            <w:szCs w:val="28"/>
            <w:lang w:eastAsia="zh-CN" w:bidi="hi-IN"/>
          </w:rPr>
          <w:t>[19]</w:t>
        </w:r>
      </w:hyperlink>
      <w:r w:rsidRPr="00DA3446">
        <w:rPr>
          <w:rFonts w:ascii="Times New Roman" w:eastAsia="Lucida Sans Unicode" w:hAnsi="Times New Roman" w:cs="Times New Roman"/>
          <w:color w:val="181818"/>
          <w:kern w:val="3"/>
          <w:sz w:val="28"/>
          <w:szCs w:val="28"/>
          <w:lang w:eastAsia="zh-CN" w:bidi="hi-IN"/>
        </w:rPr>
        <w:t> Пеллико Сильвио. Мои темницы. Перевод, пополненный краткою биографиею автора, сочиненною г-ном де Латур и историческим замечаниями П. Марончелли. Издал Ев. С. &lt;Евгений Серчевский&gt; Ч. 1. СПб</w:t>
      </w:r>
      <w:proofErr w:type="gramStart"/>
      <w:r w:rsidRPr="00DA3446">
        <w:rPr>
          <w:rFonts w:ascii="Times New Roman" w:eastAsia="Lucida Sans Unicode" w:hAnsi="Times New Roman" w:cs="Times New Roman"/>
          <w:color w:val="181818"/>
          <w:kern w:val="3"/>
          <w:sz w:val="28"/>
          <w:szCs w:val="28"/>
          <w:lang w:eastAsia="zh-CN" w:bidi="hi-IN"/>
        </w:rPr>
        <w:t xml:space="preserve">., </w:t>
      </w:r>
      <w:proofErr w:type="gramEnd"/>
      <w:r w:rsidRPr="00DA3446">
        <w:rPr>
          <w:rFonts w:ascii="Times New Roman" w:eastAsia="Lucida Sans Unicode" w:hAnsi="Times New Roman" w:cs="Times New Roman"/>
          <w:color w:val="181818"/>
          <w:kern w:val="3"/>
          <w:sz w:val="28"/>
          <w:szCs w:val="28"/>
          <w:lang w:eastAsia="zh-CN" w:bidi="hi-IN"/>
        </w:rPr>
        <w:t>1836. Предисловие г-на де Латура. Французского переводчика. С. VI-VII.</w:t>
      </w:r>
    </w:p>
    <w:p w:rsidR="005939B6" w:rsidRPr="00DA3446" w:rsidRDefault="00DA3446" w:rsidP="00770DA6">
      <w:pPr>
        <w:suppressAutoHyphens/>
        <w:autoSpaceDN w:val="0"/>
        <w:spacing w:after="0" w:line="360" w:lineRule="auto"/>
        <w:jc w:val="both"/>
        <w:textAlignment w:val="baseline"/>
        <w:rPr>
          <w:rFonts w:ascii="Times New Roman" w:eastAsia="Lucida Sans Unicode" w:hAnsi="Times New Roman" w:cs="Times New Roman"/>
          <w:kern w:val="3"/>
          <w:sz w:val="28"/>
          <w:szCs w:val="28"/>
          <w:lang w:eastAsia="zh-CN" w:bidi="hi-IN"/>
        </w:rPr>
      </w:pPr>
      <w:hyperlink r:id="rId33" w:anchor="_ftnref20" w:history="1">
        <w:r w:rsidRPr="00DA3446">
          <w:rPr>
            <w:rFonts w:ascii="Times New Roman" w:eastAsia="Lucida Sans Unicode" w:hAnsi="Times New Roman" w:cs="Times New Roman"/>
            <w:kern w:val="3"/>
            <w:sz w:val="28"/>
            <w:szCs w:val="28"/>
            <w:lang w:eastAsia="zh-CN" w:bidi="hi-IN"/>
          </w:rPr>
          <w:t>[20]</w:t>
        </w:r>
      </w:hyperlink>
      <w:r w:rsidRPr="00DA3446">
        <w:rPr>
          <w:rFonts w:ascii="Times New Roman" w:eastAsia="Lucida Sans Unicode" w:hAnsi="Times New Roman" w:cs="Times New Roman"/>
          <w:kern w:val="3"/>
          <w:sz w:val="28"/>
          <w:szCs w:val="28"/>
          <w:lang w:eastAsia="zh-CN" w:bidi="hi-IN"/>
        </w:rPr>
        <w:t> Горохова Р.М. ПЕЛЛИКО (Pellico) Сильвио (1789–1854) // </w:t>
      </w:r>
      <w:hyperlink r:id="rId34" w:history="1">
        <w:r w:rsidR="005939B6" w:rsidRPr="00E712AA">
          <w:rPr>
            <w:rStyle w:val="a5"/>
            <w:rFonts w:ascii="Times New Roman" w:eastAsia="Lucida Sans Unicode" w:hAnsi="Times New Roman" w:cs="Times New Roman"/>
            <w:kern w:val="3"/>
            <w:sz w:val="28"/>
            <w:szCs w:val="28"/>
            <w:lang w:eastAsia="zh-CN" w:bidi="hi-IN"/>
          </w:rPr>
          <w:t>http://lib.pushkinskijdom.ru/Default.aspx?tabid=384</w:t>
        </w:r>
      </w:hyperlink>
    </w:p>
    <w:p w:rsidR="00DA3446" w:rsidRPr="00DA3446" w:rsidRDefault="00DA3446" w:rsidP="00770DA6">
      <w:pPr>
        <w:suppressAutoHyphens/>
        <w:autoSpaceDN w:val="0"/>
        <w:spacing w:after="0" w:line="360" w:lineRule="auto"/>
        <w:jc w:val="both"/>
        <w:textAlignment w:val="baseline"/>
        <w:rPr>
          <w:rFonts w:ascii="Times New Roman" w:eastAsia="Lucida Sans Unicode" w:hAnsi="Times New Roman" w:cs="Times New Roman"/>
          <w:kern w:val="3"/>
          <w:sz w:val="28"/>
          <w:szCs w:val="28"/>
          <w:lang w:eastAsia="zh-CN" w:bidi="hi-IN"/>
        </w:rPr>
      </w:pPr>
      <w:hyperlink r:id="rId35" w:anchor="_ftnref21" w:history="1">
        <w:r w:rsidRPr="00DA3446">
          <w:rPr>
            <w:rFonts w:ascii="Times New Roman" w:eastAsia="Lucida Sans Unicode" w:hAnsi="Times New Roman" w:cs="Times New Roman"/>
            <w:kern w:val="3"/>
            <w:sz w:val="28"/>
            <w:szCs w:val="28"/>
            <w:lang w:eastAsia="zh-CN" w:bidi="hi-IN"/>
          </w:rPr>
          <w:t>[21]</w:t>
        </w:r>
      </w:hyperlink>
      <w:r w:rsidRPr="00DA3446">
        <w:rPr>
          <w:rFonts w:ascii="Times New Roman" w:eastAsia="Lucida Sans Unicode" w:hAnsi="Times New Roman" w:cs="Times New Roman"/>
          <w:kern w:val="3"/>
          <w:sz w:val="28"/>
          <w:szCs w:val="28"/>
          <w:lang w:eastAsia="zh-CN" w:bidi="hi-IN"/>
        </w:rPr>
        <w:t> </w:t>
      </w:r>
      <w:r w:rsidRPr="00770DA6">
        <w:rPr>
          <w:rFonts w:ascii="Times New Roman" w:eastAsia="Lucida Sans Unicode" w:hAnsi="Times New Roman" w:cs="Times New Roman"/>
          <w:iCs/>
          <w:kern w:val="3"/>
          <w:sz w:val="28"/>
          <w:szCs w:val="28"/>
          <w:lang w:eastAsia="zh-CN" w:bidi="hi-IN"/>
        </w:rPr>
        <w:t>Пушкин А.С. </w:t>
      </w:r>
      <w:r w:rsidRPr="00DA3446">
        <w:rPr>
          <w:rFonts w:ascii="Times New Roman" w:eastAsia="Lucida Sans Unicode" w:hAnsi="Times New Roman" w:cs="Times New Roman"/>
          <w:kern w:val="3"/>
          <w:sz w:val="28"/>
          <w:szCs w:val="28"/>
          <w:lang w:eastAsia="zh-CN" w:bidi="hi-IN"/>
        </w:rPr>
        <w:t xml:space="preserve">Об обязанностях человека: Сочинение Сильвио Пеллико </w:t>
      </w:r>
      <w:r w:rsidR="005939B6" w:rsidRPr="005939B6">
        <w:rPr>
          <w:rFonts w:ascii="Times New Roman" w:eastAsia="Lucida Sans Unicode" w:hAnsi="Times New Roman" w:cs="Times New Roman"/>
          <w:kern w:val="3"/>
          <w:sz w:val="28"/>
          <w:szCs w:val="28"/>
          <w:lang w:eastAsia="zh-CN" w:bidi="hi-IN"/>
        </w:rPr>
        <w:t>//</w:t>
      </w:r>
      <w:r w:rsidRPr="00DA3446">
        <w:rPr>
          <w:rFonts w:ascii="Times New Roman" w:eastAsia="Lucida Sans Unicode" w:hAnsi="Times New Roman" w:cs="Times New Roman"/>
          <w:kern w:val="3"/>
          <w:sz w:val="28"/>
          <w:szCs w:val="28"/>
          <w:lang w:eastAsia="zh-CN" w:bidi="hi-IN"/>
        </w:rPr>
        <w:t xml:space="preserve"> Пушкин А.С. Собр. соч.: В 10 т. Т. 6. М., 1962. С. 192.</w:t>
      </w:r>
    </w:p>
    <w:p w:rsidR="00DA3446" w:rsidRPr="00DA3446" w:rsidRDefault="00DA3446" w:rsidP="00770DA6">
      <w:pPr>
        <w:suppressAutoHyphens/>
        <w:autoSpaceDN w:val="0"/>
        <w:spacing w:after="0" w:line="360" w:lineRule="auto"/>
        <w:jc w:val="both"/>
        <w:textAlignment w:val="baseline"/>
        <w:rPr>
          <w:rFonts w:ascii="Times New Roman" w:eastAsia="Lucida Sans Unicode" w:hAnsi="Times New Roman" w:cs="Times New Roman"/>
          <w:kern w:val="3"/>
          <w:sz w:val="28"/>
          <w:szCs w:val="28"/>
          <w:lang w:eastAsia="zh-CN" w:bidi="hi-IN"/>
        </w:rPr>
      </w:pPr>
      <w:hyperlink r:id="rId36" w:anchor="_ftnref22" w:history="1">
        <w:r w:rsidRPr="00DA3446">
          <w:rPr>
            <w:rFonts w:ascii="Times New Roman" w:eastAsia="Lucida Sans Unicode" w:hAnsi="Times New Roman" w:cs="Times New Roman"/>
            <w:kern w:val="3"/>
            <w:sz w:val="28"/>
            <w:szCs w:val="28"/>
            <w:lang w:eastAsia="zh-CN" w:bidi="hi-IN"/>
          </w:rPr>
          <w:t>[22]</w:t>
        </w:r>
      </w:hyperlink>
      <w:r w:rsidRPr="00DA3446">
        <w:rPr>
          <w:rFonts w:ascii="Times New Roman" w:eastAsia="Lucida Sans Unicode" w:hAnsi="Times New Roman" w:cs="Times New Roman"/>
          <w:kern w:val="3"/>
          <w:sz w:val="28"/>
          <w:szCs w:val="28"/>
          <w:lang w:eastAsia="zh-CN" w:bidi="hi-IN"/>
        </w:rPr>
        <w:t> Там же.</w:t>
      </w:r>
    </w:p>
    <w:p w:rsidR="00DA3446" w:rsidRPr="00DA3446" w:rsidRDefault="00DA3446" w:rsidP="00770DA6">
      <w:pPr>
        <w:suppressAutoHyphens/>
        <w:autoSpaceDN w:val="0"/>
        <w:spacing w:after="0" w:line="360" w:lineRule="auto"/>
        <w:jc w:val="both"/>
        <w:textAlignment w:val="baseline"/>
        <w:rPr>
          <w:rFonts w:ascii="Times New Roman" w:eastAsia="Lucida Sans Unicode" w:hAnsi="Times New Roman" w:cs="Times New Roman"/>
          <w:kern w:val="3"/>
          <w:sz w:val="28"/>
          <w:szCs w:val="28"/>
          <w:lang w:eastAsia="zh-CN" w:bidi="hi-IN"/>
        </w:rPr>
      </w:pPr>
      <w:hyperlink r:id="rId37" w:anchor="_ftnref23" w:history="1">
        <w:r w:rsidRPr="00DA3446">
          <w:rPr>
            <w:rFonts w:ascii="Times New Roman" w:eastAsia="Lucida Sans Unicode" w:hAnsi="Times New Roman" w:cs="Times New Roman"/>
            <w:kern w:val="3"/>
            <w:sz w:val="28"/>
            <w:szCs w:val="28"/>
            <w:lang w:eastAsia="zh-CN" w:bidi="hi-IN"/>
          </w:rPr>
          <w:t>[23]</w:t>
        </w:r>
      </w:hyperlink>
      <w:r w:rsidRPr="00DA3446">
        <w:rPr>
          <w:rFonts w:ascii="Times New Roman" w:eastAsia="Lucida Sans Unicode" w:hAnsi="Times New Roman" w:cs="Times New Roman"/>
          <w:kern w:val="3"/>
          <w:sz w:val="28"/>
          <w:szCs w:val="28"/>
          <w:lang w:eastAsia="zh-CN" w:bidi="hi-IN"/>
        </w:rPr>
        <w:t> Фомичев С.А. Последний лирический цикл Пушкина. // Временник пушкинской комиссии. Вып. 20. 1981. Л., 1985. С. 52-66. С. 62.</w:t>
      </w:r>
    </w:p>
    <w:p w:rsidR="00DA3446" w:rsidRPr="00DA3446" w:rsidRDefault="00DA3446" w:rsidP="00770DA6">
      <w:pPr>
        <w:suppressAutoHyphens/>
        <w:autoSpaceDN w:val="0"/>
        <w:spacing w:after="0" w:line="360" w:lineRule="auto"/>
        <w:jc w:val="both"/>
        <w:textAlignment w:val="baseline"/>
        <w:rPr>
          <w:rFonts w:ascii="Times New Roman" w:eastAsia="Lucida Sans Unicode" w:hAnsi="Times New Roman" w:cs="Times New Roman"/>
          <w:kern w:val="3"/>
          <w:sz w:val="28"/>
          <w:szCs w:val="28"/>
          <w:lang w:eastAsia="zh-CN" w:bidi="hi-IN"/>
        </w:rPr>
      </w:pPr>
      <w:hyperlink r:id="rId38" w:anchor="_ftnref24" w:history="1">
        <w:r w:rsidRPr="00DA3446">
          <w:rPr>
            <w:rFonts w:ascii="Times New Roman" w:eastAsia="Lucida Sans Unicode" w:hAnsi="Times New Roman" w:cs="Times New Roman"/>
            <w:kern w:val="3"/>
            <w:sz w:val="28"/>
            <w:szCs w:val="28"/>
            <w:lang w:eastAsia="zh-CN" w:bidi="hi-IN"/>
          </w:rPr>
          <w:t>[24]</w:t>
        </w:r>
      </w:hyperlink>
      <w:r w:rsidRPr="00DA3446">
        <w:rPr>
          <w:rFonts w:ascii="Times New Roman" w:eastAsia="Lucida Sans Unicode" w:hAnsi="Times New Roman" w:cs="Times New Roman"/>
          <w:kern w:val="3"/>
          <w:sz w:val="28"/>
          <w:szCs w:val="28"/>
          <w:lang w:eastAsia="zh-CN" w:bidi="hi-IN"/>
        </w:rPr>
        <w:t> Фомичев С.А. Последний лирический цикл Пушкина. // Временник пушкинской комиссии. Вып. 20. 1981. Л., 1985. С. 52-66. С. 62.</w:t>
      </w:r>
    </w:p>
    <w:p w:rsidR="00DA3446" w:rsidRPr="00DA3446" w:rsidRDefault="00DA3446" w:rsidP="00770DA6">
      <w:pPr>
        <w:suppressAutoHyphens/>
        <w:autoSpaceDN w:val="0"/>
        <w:spacing w:after="0" w:line="360" w:lineRule="auto"/>
        <w:jc w:val="both"/>
        <w:textAlignment w:val="baseline"/>
        <w:rPr>
          <w:rFonts w:ascii="Times New Roman" w:eastAsia="Lucida Sans Unicode" w:hAnsi="Times New Roman" w:cs="Times New Roman"/>
          <w:kern w:val="3"/>
          <w:sz w:val="28"/>
          <w:szCs w:val="28"/>
          <w:lang w:eastAsia="zh-CN" w:bidi="hi-IN"/>
        </w:rPr>
      </w:pPr>
      <w:hyperlink r:id="rId39" w:anchor="_ftnref25" w:history="1">
        <w:r w:rsidRPr="00DA3446">
          <w:rPr>
            <w:rFonts w:ascii="Times New Roman" w:eastAsia="Lucida Sans Unicode" w:hAnsi="Times New Roman" w:cs="Times New Roman"/>
            <w:kern w:val="3"/>
            <w:sz w:val="28"/>
            <w:szCs w:val="28"/>
            <w:lang w:eastAsia="zh-CN" w:bidi="hi-IN"/>
          </w:rPr>
          <w:t>[25]</w:t>
        </w:r>
      </w:hyperlink>
      <w:r w:rsidRPr="00DA3446">
        <w:rPr>
          <w:rFonts w:ascii="Times New Roman" w:eastAsia="Lucida Sans Unicode" w:hAnsi="Times New Roman" w:cs="Times New Roman"/>
          <w:kern w:val="3"/>
          <w:sz w:val="28"/>
          <w:szCs w:val="28"/>
          <w:lang w:eastAsia="zh-CN" w:bidi="hi-IN"/>
        </w:rPr>
        <w:t> Цит. по: Фомичев С.А. Последний лирический цикл Пушкина. С. 63.</w:t>
      </w:r>
    </w:p>
    <w:p w:rsidR="00DA3446" w:rsidRPr="00DA3446" w:rsidRDefault="00DA3446" w:rsidP="00770DA6">
      <w:pPr>
        <w:suppressAutoHyphens/>
        <w:autoSpaceDN w:val="0"/>
        <w:spacing w:after="0" w:line="360" w:lineRule="auto"/>
        <w:jc w:val="both"/>
        <w:textAlignment w:val="baseline"/>
        <w:rPr>
          <w:rFonts w:ascii="Times New Roman" w:eastAsia="Lucida Sans Unicode" w:hAnsi="Times New Roman" w:cs="Times New Roman"/>
          <w:kern w:val="3"/>
          <w:sz w:val="28"/>
          <w:szCs w:val="28"/>
          <w:lang w:eastAsia="zh-CN" w:bidi="hi-IN"/>
        </w:rPr>
      </w:pPr>
      <w:hyperlink r:id="rId40" w:anchor="_ftnref26" w:history="1">
        <w:r w:rsidRPr="00DA3446">
          <w:rPr>
            <w:rFonts w:ascii="Times New Roman" w:eastAsia="Lucida Sans Unicode" w:hAnsi="Times New Roman" w:cs="Times New Roman"/>
            <w:kern w:val="3"/>
            <w:sz w:val="28"/>
            <w:szCs w:val="28"/>
            <w:lang w:eastAsia="zh-CN" w:bidi="hi-IN"/>
          </w:rPr>
          <w:t>[26]</w:t>
        </w:r>
      </w:hyperlink>
      <w:r w:rsidRPr="00DA3446">
        <w:rPr>
          <w:rFonts w:ascii="Times New Roman" w:eastAsia="Lucida Sans Unicode" w:hAnsi="Times New Roman" w:cs="Times New Roman"/>
          <w:kern w:val="3"/>
          <w:sz w:val="28"/>
          <w:szCs w:val="28"/>
          <w:lang w:eastAsia="zh-CN" w:bidi="hi-IN"/>
        </w:rPr>
        <w:t> Фомичев С.А. Последний лирический цикл Пушкина. // Временник пушкинской комиссии. Вып. 20. 1981. Л., 1985. С. 52-66. С. 63.</w:t>
      </w:r>
    </w:p>
    <w:p w:rsidR="00DA3446" w:rsidRPr="00DA3446" w:rsidRDefault="00DA3446" w:rsidP="00770DA6">
      <w:pPr>
        <w:suppressAutoHyphens/>
        <w:autoSpaceDN w:val="0"/>
        <w:spacing w:after="0" w:line="360" w:lineRule="auto"/>
        <w:jc w:val="both"/>
        <w:textAlignment w:val="baseline"/>
        <w:rPr>
          <w:rFonts w:ascii="Times New Roman" w:eastAsia="Lucida Sans Unicode" w:hAnsi="Times New Roman" w:cs="Times New Roman"/>
          <w:kern w:val="3"/>
          <w:sz w:val="28"/>
          <w:szCs w:val="28"/>
          <w:lang w:eastAsia="zh-CN" w:bidi="hi-IN"/>
        </w:rPr>
      </w:pPr>
      <w:hyperlink r:id="rId41" w:anchor="_ftnref27" w:history="1">
        <w:r w:rsidRPr="00DA3446">
          <w:rPr>
            <w:rFonts w:ascii="Times New Roman" w:eastAsia="Lucida Sans Unicode" w:hAnsi="Times New Roman" w:cs="Times New Roman"/>
            <w:kern w:val="3"/>
            <w:sz w:val="28"/>
            <w:szCs w:val="28"/>
            <w:lang w:eastAsia="zh-CN" w:bidi="hi-IN"/>
          </w:rPr>
          <w:t>[27]</w:t>
        </w:r>
      </w:hyperlink>
      <w:r w:rsidRPr="00DA3446">
        <w:rPr>
          <w:rFonts w:ascii="Times New Roman" w:eastAsia="Lucida Sans Unicode" w:hAnsi="Times New Roman" w:cs="Times New Roman"/>
          <w:kern w:val="3"/>
          <w:sz w:val="28"/>
          <w:szCs w:val="28"/>
          <w:lang w:eastAsia="zh-CN" w:bidi="hi-IN"/>
        </w:rPr>
        <w:t> См.: Тюпа В.И. Тезисы к проекту словаря мотивов. http://www.nsu.ru/education/virtual/discourse2_10.htm</w:t>
      </w:r>
    </w:p>
    <w:p w:rsidR="00DA3446" w:rsidRPr="00DA3446" w:rsidRDefault="00DA3446" w:rsidP="00770DA6">
      <w:pPr>
        <w:suppressAutoHyphens/>
        <w:autoSpaceDN w:val="0"/>
        <w:spacing w:after="0" w:line="360" w:lineRule="auto"/>
        <w:jc w:val="both"/>
        <w:textAlignment w:val="baseline"/>
        <w:rPr>
          <w:rFonts w:ascii="Times New Roman" w:eastAsia="Lucida Sans Unicode" w:hAnsi="Times New Roman" w:cs="Times New Roman"/>
          <w:kern w:val="3"/>
          <w:sz w:val="28"/>
          <w:szCs w:val="28"/>
          <w:lang w:eastAsia="zh-CN" w:bidi="hi-IN"/>
        </w:rPr>
      </w:pPr>
      <w:hyperlink r:id="rId42" w:anchor="_ftnref28" w:history="1">
        <w:r w:rsidRPr="00DA3446">
          <w:rPr>
            <w:rFonts w:ascii="Times New Roman" w:eastAsia="Lucida Sans Unicode" w:hAnsi="Times New Roman" w:cs="Times New Roman"/>
            <w:kern w:val="3"/>
            <w:sz w:val="28"/>
            <w:szCs w:val="28"/>
            <w:lang w:eastAsia="zh-CN" w:bidi="hi-IN"/>
          </w:rPr>
          <w:t>[28]</w:t>
        </w:r>
      </w:hyperlink>
      <w:r w:rsidRPr="00DA3446">
        <w:rPr>
          <w:rFonts w:ascii="Times New Roman" w:eastAsia="Lucida Sans Unicode" w:hAnsi="Times New Roman" w:cs="Times New Roman"/>
          <w:kern w:val="3"/>
          <w:sz w:val="28"/>
          <w:szCs w:val="28"/>
          <w:lang w:eastAsia="zh-CN" w:bidi="hi-IN"/>
        </w:rPr>
        <w:t> Веселовский А.Н. Историческая поэтика. М., 2009. С. 2014.</w:t>
      </w:r>
    </w:p>
    <w:p w:rsidR="00DA3446" w:rsidRPr="005939B6" w:rsidRDefault="00DA3446" w:rsidP="005939B6">
      <w:pPr>
        <w:pStyle w:val="a4"/>
        <w:rPr>
          <w:rFonts w:ascii="Times New Roman" w:hAnsi="Times New Roman" w:cs="Times New Roman"/>
          <w:sz w:val="28"/>
          <w:szCs w:val="28"/>
          <w:lang w:bidi="hi-IN"/>
        </w:rPr>
      </w:pPr>
      <w:hyperlink r:id="rId43" w:anchor="_ftnref29" w:history="1">
        <w:r w:rsidRPr="005939B6">
          <w:rPr>
            <w:rFonts w:ascii="Times New Roman" w:hAnsi="Times New Roman" w:cs="Times New Roman"/>
            <w:sz w:val="28"/>
            <w:szCs w:val="28"/>
            <w:lang w:bidi="hi-IN"/>
          </w:rPr>
          <w:t>[29]</w:t>
        </w:r>
      </w:hyperlink>
      <w:r w:rsidRPr="005939B6">
        <w:rPr>
          <w:rFonts w:ascii="Times New Roman" w:hAnsi="Times New Roman" w:cs="Times New Roman"/>
          <w:sz w:val="28"/>
          <w:szCs w:val="28"/>
          <w:lang w:bidi="hi-IN"/>
        </w:rPr>
        <w:t> </w:t>
      </w:r>
      <w:r w:rsidR="007D29A8" w:rsidRPr="005939B6">
        <w:rPr>
          <w:rFonts w:ascii="Times New Roman" w:hAnsi="Times New Roman" w:cs="Times New Roman"/>
          <w:sz w:val="28"/>
          <w:szCs w:val="28"/>
        </w:rPr>
        <w:t xml:space="preserve">Виноградов В.В. </w:t>
      </w:r>
      <w:r w:rsidR="005939B6" w:rsidRPr="005939B6">
        <w:rPr>
          <w:rFonts w:ascii="Times New Roman" w:hAnsi="Times New Roman" w:cs="Times New Roman"/>
          <w:sz w:val="28"/>
          <w:szCs w:val="28"/>
        </w:rPr>
        <w:t>О языке художественной прозы. М. 1980 // Избранные труды. Т. 5</w:t>
      </w:r>
    </w:p>
    <w:p w:rsidR="00DA3446" w:rsidRPr="00DA3446" w:rsidRDefault="00DA3446" w:rsidP="00770DA6">
      <w:pPr>
        <w:suppressAutoHyphens/>
        <w:autoSpaceDN w:val="0"/>
        <w:spacing w:after="0" w:line="360" w:lineRule="auto"/>
        <w:jc w:val="both"/>
        <w:textAlignment w:val="baseline"/>
        <w:rPr>
          <w:rFonts w:ascii="Times New Roman" w:eastAsia="Lucida Sans Unicode" w:hAnsi="Times New Roman" w:cs="Times New Roman"/>
          <w:kern w:val="3"/>
          <w:sz w:val="28"/>
          <w:szCs w:val="28"/>
          <w:lang w:eastAsia="zh-CN" w:bidi="hi-IN"/>
        </w:rPr>
      </w:pPr>
      <w:hyperlink r:id="rId44" w:anchor="_ftnref30" w:history="1">
        <w:r w:rsidRPr="00DA3446">
          <w:rPr>
            <w:rFonts w:ascii="Times New Roman" w:eastAsia="Lucida Sans Unicode" w:hAnsi="Times New Roman" w:cs="Times New Roman"/>
            <w:kern w:val="3"/>
            <w:sz w:val="28"/>
            <w:szCs w:val="28"/>
            <w:lang w:eastAsia="zh-CN" w:bidi="hi-IN"/>
          </w:rPr>
          <w:t>[30]</w:t>
        </w:r>
      </w:hyperlink>
      <w:r w:rsidRPr="00DA3446">
        <w:rPr>
          <w:rFonts w:ascii="Times New Roman" w:eastAsia="Lucida Sans Unicode" w:hAnsi="Times New Roman" w:cs="Times New Roman"/>
          <w:kern w:val="3"/>
          <w:sz w:val="28"/>
          <w:szCs w:val="28"/>
          <w:lang w:eastAsia="zh-CN" w:bidi="hi-IN"/>
        </w:rPr>
        <w:t> Пушкин А.С. Собр. соч.: В 10 т. Т. 5. М., 1960. С. 390.</w:t>
      </w:r>
    </w:p>
    <w:p w:rsidR="00DA3446" w:rsidRPr="00DA3446" w:rsidRDefault="00DA3446" w:rsidP="00770DA6">
      <w:pPr>
        <w:suppressAutoHyphens/>
        <w:autoSpaceDN w:val="0"/>
        <w:spacing w:after="0" w:line="360" w:lineRule="auto"/>
        <w:jc w:val="both"/>
        <w:textAlignment w:val="baseline"/>
        <w:rPr>
          <w:rFonts w:ascii="Times New Roman" w:eastAsia="Lucida Sans Unicode" w:hAnsi="Times New Roman" w:cs="Times New Roman"/>
          <w:kern w:val="3"/>
          <w:sz w:val="28"/>
          <w:szCs w:val="28"/>
          <w:lang w:eastAsia="zh-CN" w:bidi="hi-IN"/>
        </w:rPr>
      </w:pPr>
      <w:hyperlink r:id="rId45" w:anchor="_ftnref31" w:history="1">
        <w:r w:rsidRPr="00DA3446">
          <w:rPr>
            <w:rFonts w:ascii="Times New Roman" w:eastAsia="Lucida Sans Unicode" w:hAnsi="Times New Roman" w:cs="Times New Roman"/>
            <w:kern w:val="3"/>
            <w:sz w:val="28"/>
            <w:szCs w:val="28"/>
            <w:lang w:eastAsia="zh-CN" w:bidi="hi-IN"/>
          </w:rPr>
          <w:t>[31]</w:t>
        </w:r>
      </w:hyperlink>
      <w:r w:rsidRPr="00DA3446">
        <w:rPr>
          <w:rFonts w:ascii="Times New Roman" w:eastAsia="Lucida Sans Unicode" w:hAnsi="Times New Roman" w:cs="Times New Roman"/>
          <w:kern w:val="3"/>
          <w:sz w:val="28"/>
          <w:szCs w:val="28"/>
          <w:lang w:eastAsia="zh-CN" w:bidi="hi-IN"/>
        </w:rPr>
        <w:t> Белинский В.Г. Том II. Полное собрание сочинений в 13 томах. С. 89.</w:t>
      </w:r>
    </w:p>
    <w:p w:rsidR="00DA3446" w:rsidRPr="00DA3446" w:rsidRDefault="00DA3446" w:rsidP="00770DA6">
      <w:pPr>
        <w:suppressAutoHyphens/>
        <w:autoSpaceDN w:val="0"/>
        <w:spacing w:after="0" w:line="360" w:lineRule="auto"/>
        <w:jc w:val="both"/>
        <w:textAlignment w:val="baseline"/>
        <w:rPr>
          <w:rFonts w:ascii="Times New Roman" w:eastAsia="Lucida Sans Unicode" w:hAnsi="Times New Roman" w:cs="Times New Roman"/>
          <w:kern w:val="3"/>
          <w:sz w:val="28"/>
          <w:szCs w:val="28"/>
          <w:lang w:eastAsia="zh-CN" w:bidi="hi-IN"/>
        </w:rPr>
      </w:pPr>
      <w:hyperlink r:id="rId46" w:anchor="_ftnref32" w:history="1">
        <w:r w:rsidRPr="00DA3446">
          <w:rPr>
            <w:rFonts w:ascii="Times New Roman" w:eastAsia="Lucida Sans Unicode" w:hAnsi="Times New Roman" w:cs="Times New Roman"/>
            <w:kern w:val="3"/>
            <w:sz w:val="28"/>
            <w:szCs w:val="28"/>
            <w:lang w:eastAsia="zh-CN" w:bidi="hi-IN"/>
          </w:rPr>
          <w:t>[32]</w:t>
        </w:r>
      </w:hyperlink>
      <w:r w:rsidRPr="00DA3446">
        <w:rPr>
          <w:rFonts w:ascii="Times New Roman" w:eastAsia="Lucida Sans Unicode" w:hAnsi="Times New Roman" w:cs="Times New Roman"/>
          <w:kern w:val="3"/>
          <w:sz w:val="28"/>
          <w:szCs w:val="28"/>
          <w:lang w:eastAsia="zh-CN" w:bidi="hi-IN"/>
        </w:rPr>
        <w:t> Петрунина Н.Н. Проза Пушкина и пути ее эволюции // РЛ. 1987. № 1. С. 57.</w:t>
      </w:r>
    </w:p>
    <w:p w:rsidR="00DA3446" w:rsidRPr="00DA3446" w:rsidRDefault="00DA3446" w:rsidP="00770DA6">
      <w:pPr>
        <w:suppressAutoHyphens/>
        <w:autoSpaceDN w:val="0"/>
        <w:spacing w:after="0" w:line="360" w:lineRule="auto"/>
        <w:jc w:val="both"/>
        <w:textAlignment w:val="baseline"/>
        <w:rPr>
          <w:rFonts w:ascii="Times New Roman" w:eastAsia="Lucida Sans Unicode" w:hAnsi="Times New Roman" w:cs="Times New Roman"/>
          <w:kern w:val="3"/>
          <w:sz w:val="28"/>
          <w:szCs w:val="28"/>
          <w:lang w:eastAsia="zh-CN" w:bidi="hi-IN"/>
        </w:rPr>
      </w:pPr>
      <w:hyperlink r:id="rId47" w:anchor="_ftnref33" w:history="1">
        <w:r w:rsidRPr="00DA3446">
          <w:rPr>
            <w:rFonts w:ascii="Times New Roman" w:eastAsia="Lucida Sans Unicode" w:hAnsi="Times New Roman" w:cs="Times New Roman"/>
            <w:kern w:val="3"/>
            <w:sz w:val="28"/>
            <w:szCs w:val="28"/>
            <w:lang w:eastAsia="zh-CN" w:bidi="hi-IN"/>
          </w:rPr>
          <w:t>[33]</w:t>
        </w:r>
      </w:hyperlink>
      <w:r w:rsidRPr="00DA3446">
        <w:rPr>
          <w:rFonts w:ascii="Times New Roman" w:eastAsia="Lucida Sans Unicode" w:hAnsi="Times New Roman" w:cs="Times New Roman"/>
          <w:kern w:val="3"/>
          <w:sz w:val="28"/>
          <w:szCs w:val="28"/>
          <w:lang w:eastAsia="zh-CN" w:bidi="hi-IN"/>
        </w:rPr>
        <w:t> См.: Слинина Э.В. Лирика Пушкина 20-30-х годов. Проблемы становления личности поэта, Псков, 1990. С. 62-63 и др. Сурат И. «Стоит, белеясь, Ветилуя…» // Новый мир. 1995. № 6. С. 204-205.</w:t>
      </w:r>
    </w:p>
    <w:p w:rsidR="00DA3446" w:rsidRPr="00DA3446" w:rsidRDefault="00DA3446" w:rsidP="00770DA6">
      <w:pPr>
        <w:suppressAutoHyphens/>
        <w:autoSpaceDN w:val="0"/>
        <w:spacing w:after="0" w:line="360" w:lineRule="auto"/>
        <w:jc w:val="both"/>
        <w:textAlignment w:val="baseline"/>
        <w:rPr>
          <w:rFonts w:ascii="Times New Roman" w:eastAsia="Lucida Sans Unicode" w:hAnsi="Times New Roman" w:cs="Times New Roman"/>
          <w:kern w:val="3"/>
          <w:sz w:val="28"/>
          <w:szCs w:val="28"/>
          <w:lang w:eastAsia="zh-CN" w:bidi="hi-IN"/>
        </w:rPr>
      </w:pPr>
      <w:hyperlink r:id="rId48" w:anchor="_ftnref34" w:history="1">
        <w:r w:rsidRPr="00DA3446">
          <w:rPr>
            <w:rFonts w:ascii="Times New Roman" w:eastAsia="Lucida Sans Unicode" w:hAnsi="Times New Roman" w:cs="Times New Roman"/>
            <w:kern w:val="3"/>
            <w:sz w:val="28"/>
            <w:szCs w:val="28"/>
            <w:lang w:eastAsia="zh-CN" w:bidi="hi-IN"/>
          </w:rPr>
          <w:t>[34]</w:t>
        </w:r>
      </w:hyperlink>
      <w:r w:rsidRPr="00DA3446">
        <w:rPr>
          <w:rFonts w:ascii="Times New Roman" w:eastAsia="Lucida Sans Unicode" w:hAnsi="Times New Roman" w:cs="Times New Roman"/>
          <w:kern w:val="3"/>
          <w:sz w:val="28"/>
          <w:szCs w:val="28"/>
          <w:lang w:eastAsia="zh-CN" w:bidi="hi-IN"/>
        </w:rPr>
        <w:t> Пушкин А.С. Собр. соч.: В 10 т. Т. 2. М., 1959. С. 384.</w:t>
      </w:r>
    </w:p>
    <w:p w:rsidR="00DA3446" w:rsidRPr="00DA3446" w:rsidRDefault="00DA3446" w:rsidP="00770DA6">
      <w:pPr>
        <w:suppressAutoHyphens/>
        <w:autoSpaceDN w:val="0"/>
        <w:spacing w:after="0" w:line="360" w:lineRule="auto"/>
        <w:jc w:val="both"/>
        <w:textAlignment w:val="baseline"/>
        <w:rPr>
          <w:rFonts w:ascii="Times New Roman" w:eastAsia="Lucida Sans Unicode" w:hAnsi="Times New Roman" w:cs="Times New Roman"/>
          <w:kern w:val="3"/>
          <w:sz w:val="28"/>
          <w:szCs w:val="28"/>
          <w:lang w:eastAsia="zh-CN" w:bidi="hi-IN"/>
        </w:rPr>
      </w:pPr>
      <w:hyperlink r:id="rId49" w:anchor="_ftnref35" w:history="1">
        <w:r w:rsidRPr="00DA3446">
          <w:rPr>
            <w:rFonts w:ascii="Times New Roman" w:eastAsia="Lucida Sans Unicode" w:hAnsi="Times New Roman" w:cs="Times New Roman"/>
            <w:kern w:val="3"/>
            <w:sz w:val="28"/>
            <w:szCs w:val="28"/>
            <w:lang w:eastAsia="zh-CN" w:bidi="hi-IN"/>
          </w:rPr>
          <w:t>[35]</w:t>
        </w:r>
      </w:hyperlink>
      <w:r w:rsidRPr="00DA3446">
        <w:rPr>
          <w:rFonts w:ascii="Times New Roman" w:eastAsia="Lucida Sans Unicode" w:hAnsi="Times New Roman" w:cs="Times New Roman"/>
          <w:kern w:val="3"/>
          <w:sz w:val="28"/>
          <w:szCs w:val="28"/>
          <w:lang w:eastAsia="zh-CN" w:bidi="hi-IN"/>
        </w:rPr>
        <w:t> Пеллико Сильвио. Мои темницы. Записки Сильвио Пеллико. Ч. 1. СПб</w:t>
      </w:r>
      <w:proofErr w:type="gramStart"/>
      <w:r w:rsidRPr="00DA3446">
        <w:rPr>
          <w:rFonts w:ascii="Times New Roman" w:eastAsia="Lucida Sans Unicode" w:hAnsi="Times New Roman" w:cs="Times New Roman"/>
          <w:kern w:val="3"/>
          <w:sz w:val="28"/>
          <w:szCs w:val="28"/>
          <w:lang w:eastAsia="zh-CN" w:bidi="hi-IN"/>
        </w:rPr>
        <w:t xml:space="preserve">., </w:t>
      </w:r>
      <w:proofErr w:type="gramEnd"/>
      <w:r w:rsidRPr="00DA3446">
        <w:rPr>
          <w:rFonts w:ascii="Times New Roman" w:eastAsia="Lucida Sans Unicode" w:hAnsi="Times New Roman" w:cs="Times New Roman"/>
          <w:kern w:val="3"/>
          <w:sz w:val="28"/>
          <w:szCs w:val="28"/>
          <w:lang w:eastAsia="zh-CN" w:bidi="hi-IN"/>
        </w:rPr>
        <w:t>1836. С. VI.</w:t>
      </w:r>
    </w:p>
    <w:p w:rsidR="00DA3446" w:rsidRPr="00DA3446" w:rsidRDefault="00DA3446" w:rsidP="00770DA6">
      <w:pPr>
        <w:suppressAutoHyphens/>
        <w:autoSpaceDN w:val="0"/>
        <w:spacing w:after="0" w:line="360" w:lineRule="auto"/>
        <w:jc w:val="both"/>
        <w:textAlignment w:val="baseline"/>
        <w:rPr>
          <w:rFonts w:ascii="Times New Roman" w:eastAsia="Lucida Sans Unicode" w:hAnsi="Times New Roman" w:cs="Times New Roman"/>
          <w:kern w:val="3"/>
          <w:sz w:val="28"/>
          <w:szCs w:val="28"/>
          <w:lang w:eastAsia="zh-CN" w:bidi="hi-IN"/>
        </w:rPr>
      </w:pPr>
      <w:hyperlink r:id="rId50" w:anchor="_ftnref36" w:history="1">
        <w:r w:rsidRPr="00DA3446">
          <w:rPr>
            <w:rFonts w:ascii="Times New Roman" w:eastAsia="Lucida Sans Unicode" w:hAnsi="Times New Roman" w:cs="Times New Roman"/>
            <w:kern w:val="3"/>
            <w:sz w:val="28"/>
            <w:szCs w:val="28"/>
            <w:lang w:eastAsia="zh-CN" w:bidi="hi-IN"/>
          </w:rPr>
          <w:t>[36]</w:t>
        </w:r>
      </w:hyperlink>
      <w:r w:rsidRPr="00DA3446">
        <w:rPr>
          <w:rFonts w:ascii="Times New Roman" w:eastAsia="Lucida Sans Unicode" w:hAnsi="Times New Roman" w:cs="Times New Roman"/>
          <w:kern w:val="3"/>
          <w:sz w:val="28"/>
          <w:szCs w:val="28"/>
          <w:lang w:eastAsia="zh-CN" w:bidi="hi-IN"/>
        </w:rPr>
        <w:t> Сурат И. Пушкин: биография и лирика. М., 2000. С. 185.</w:t>
      </w:r>
    </w:p>
    <w:p w:rsidR="00DA3446" w:rsidRPr="00DA3446" w:rsidRDefault="00DA3446" w:rsidP="00770DA6">
      <w:pPr>
        <w:suppressAutoHyphens/>
        <w:autoSpaceDN w:val="0"/>
        <w:spacing w:after="0" w:line="360" w:lineRule="auto"/>
        <w:jc w:val="both"/>
        <w:textAlignment w:val="baseline"/>
        <w:rPr>
          <w:rFonts w:ascii="Times New Roman" w:eastAsia="Lucida Sans Unicode" w:hAnsi="Times New Roman" w:cs="Times New Roman"/>
          <w:kern w:val="3"/>
          <w:sz w:val="28"/>
          <w:szCs w:val="28"/>
          <w:lang w:eastAsia="zh-CN" w:bidi="hi-IN"/>
        </w:rPr>
      </w:pPr>
      <w:hyperlink r:id="rId51" w:anchor="_ftnref37" w:history="1">
        <w:r w:rsidRPr="00DA3446">
          <w:rPr>
            <w:rFonts w:ascii="Times New Roman" w:eastAsia="Lucida Sans Unicode" w:hAnsi="Times New Roman" w:cs="Times New Roman"/>
            <w:kern w:val="3"/>
            <w:sz w:val="28"/>
            <w:szCs w:val="28"/>
            <w:lang w:eastAsia="zh-CN" w:bidi="hi-IN"/>
          </w:rPr>
          <w:t>[37]</w:t>
        </w:r>
      </w:hyperlink>
      <w:r w:rsidRPr="00DA3446">
        <w:rPr>
          <w:rFonts w:ascii="Times New Roman" w:eastAsia="Lucida Sans Unicode" w:hAnsi="Times New Roman" w:cs="Times New Roman"/>
          <w:kern w:val="3"/>
          <w:sz w:val="28"/>
          <w:szCs w:val="28"/>
          <w:lang w:eastAsia="zh-CN" w:bidi="hi-IN"/>
        </w:rPr>
        <w:t> </w:t>
      </w:r>
      <w:r w:rsidR="005939B6">
        <w:rPr>
          <w:rFonts w:ascii="Times New Roman" w:eastAsia="Lucida Sans Unicode" w:hAnsi="Times New Roman" w:cs="Times New Roman"/>
          <w:kern w:val="3"/>
          <w:sz w:val="28"/>
          <w:szCs w:val="28"/>
          <w:lang w:eastAsia="zh-CN" w:bidi="hi-IN"/>
        </w:rPr>
        <w:t>Г.О. Винокур. О языке художественной литературы. М., 1991г.</w:t>
      </w:r>
    </w:p>
    <w:p w:rsidR="00DA3446" w:rsidRPr="00DA3446" w:rsidRDefault="00DA3446" w:rsidP="00770DA6">
      <w:pPr>
        <w:suppressAutoHyphens/>
        <w:autoSpaceDN w:val="0"/>
        <w:spacing w:after="0" w:line="360" w:lineRule="auto"/>
        <w:jc w:val="both"/>
        <w:textAlignment w:val="baseline"/>
        <w:rPr>
          <w:rFonts w:ascii="Times New Roman" w:eastAsia="Lucida Sans Unicode" w:hAnsi="Times New Roman" w:cs="Times New Roman"/>
          <w:kern w:val="3"/>
          <w:sz w:val="28"/>
          <w:szCs w:val="28"/>
          <w:lang w:eastAsia="zh-CN" w:bidi="hi-IN"/>
        </w:rPr>
      </w:pPr>
      <w:hyperlink r:id="rId52" w:anchor="_ftnref38" w:history="1">
        <w:r w:rsidRPr="00DA3446">
          <w:rPr>
            <w:rFonts w:ascii="Times New Roman" w:eastAsia="Lucida Sans Unicode" w:hAnsi="Times New Roman" w:cs="Times New Roman"/>
            <w:kern w:val="3"/>
            <w:sz w:val="28"/>
            <w:szCs w:val="28"/>
            <w:lang w:eastAsia="zh-CN" w:bidi="hi-IN"/>
          </w:rPr>
          <w:t>[38]</w:t>
        </w:r>
      </w:hyperlink>
      <w:r w:rsidRPr="00DA3446">
        <w:rPr>
          <w:rFonts w:ascii="Times New Roman" w:eastAsia="Lucida Sans Unicode" w:hAnsi="Times New Roman" w:cs="Times New Roman"/>
          <w:kern w:val="3"/>
          <w:sz w:val="28"/>
          <w:szCs w:val="28"/>
          <w:lang w:eastAsia="zh-CN" w:bidi="hi-IN"/>
        </w:rPr>
        <w:t> Пеллико Сильвио. Мои темницы. Перевод, пополненный краткою биографиею автора, сочиненною г-ном де Латур и историческим замечаниями П. Марончелли. Издал Ев. С. &lt;Евгений Серчевский&gt; Ч. 1. СПб</w:t>
      </w:r>
      <w:proofErr w:type="gramStart"/>
      <w:r w:rsidRPr="00DA3446">
        <w:rPr>
          <w:rFonts w:ascii="Times New Roman" w:eastAsia="Lucida Sans Unicode" w:hAnsi="Times New Roman" w:cs="Times New Roman"/>
          <w:kern w:val="3"/>
          <w:sz w:val="28"/>
          <w:szCs w:val="28"/>
          <w:lang w:eastAsia="zh-CN" w:bidi="hi-IN"/>
        </w:rPr>
        <w:t xml:space="preserve">., </w:t>
      </w:r>
      <w:proofErr w:type="gramEnd"/>
      <w:r w:rsidRPr="00DA3446">
        <w:rPr>
          <w:rFonts w:ascii="Times New Roman" w:eastAsia="Lucida Sans Unicode" w:hAnsi="Times New Roman" w:cs="Times New Roman"/>
          <w:kern w:val="3"/>
          <w:sz w:val="28"/>
          <w:szCs w:val="28"/>
          <w:lang w:eastAsia="zh-CN" w:bidi="hi-IN"/>
        </w:rPr>
        <w:t>1836. Предисловие г-на де Латура, французского переводчика. С. XLIII.</w:t>
      </w:r>
    </w:p>
    <w:p w:rsidR="00DA3446" w:rsidRPr="00DA3446" w:rsidRDefault="00DA3446" w:rsidP="00770DA6">
      <w:pPr>
        <w:suppressAutoHyphens/>
        <w:autoSpaceDN w:val="0"/>
        <w:spacing w:after="0" w:line="360" w:lineRule="auto"/>
        <w:jc w:val="both"/>
        <w:textAlignment w:val="baseline"/>
        <w:rPr>
          <w:rFonts w:ascii="Times New Roman" w:eastAsia="Lucida Sans Unicode" w:hAnsi="Times New Roman" w:cs="Times New Roman"/>
          <w:kern w:val="3"/>
          <w:sz w:val="28"/>
          <w:szCs w:val="28"/>
          <w:lang w:eastAsia="zh-CN" w:bidi="hi-IN"/>
        </w:rPr>
      </w:pPr>
      <w:hyperlink r:id="rId53" w:anchor="_ftnref39" w:history="1">
        <w:r w:rsidRPr="00DA3446">
          <w:rPr>
            <w:rFonts w:ascii="Times New Roman" w:eastAsia="Lucida Sans Unicode" w:hAnsi="Times New Roman" w:cs="Times New Roman"/>
            <w:kern w:val="3"/>
            <w:sz w:val="28"/>
            <w:szCs w:val="28"/>
            <w:lang w:eastAsia="zh-CN" w:bidi="hi-IN"/>
          </w:rPr>
          <w:t>[39]</w:t>
        </w:r>
      </w:hyperlink>
      <w:r w:rsidRPr="00DA3446">
        <w:rPr>
          <w:rFonts w:ascii="Times New Roman" w:eastAsia="Lucida Sans Unicode" w:hAnsi="Times New Roman" w:cs="Times New Roman"/>
          <w:kern w:val="3"/>
          <w:sz w:val="28"/>
          <w:szCs w:val="28"/>
          <w:lang w:eastAsia="zh-CN" w:bidi="hi-IN"/>
        </w:rPr>
        <w:t> Пеллико Сильвио. Мои темницы. Предисловие сочинителя. С. 2.</w:t>
      </w:r>
    </w:p>
    <w:p w:rsidR="00DA3446" w:rsidRPr="00DA3446" w:rsidRDefault="00DA3446" w:rsidP="00770DA6">
      <w:pPr>
        <w:suppressAutoHyphens/>
        <w:autoSpaceDN w:val="0"/>
        <w:spacing w:after="0" w:line="360" w:lineRule="auto"/>
        <w:jc w:val="both"/>
        <w:textAlignment w:val="baseline"/>
        <w:rPr>
          <w:rFonts w:ascii="Times New Roman" w:eastAsia="Lucida Sans Unicode" w:hAnsi="Times New Roman" w:cs="Times New Roman"/>
          <w:kern w:val="3"/>
          <w:sz w:val="28"/>
          <w:szCs w:val="28"/>
          <w:lang w:eastAsia="zh-CN" w:bidi="hi-IN"/>
        </w:rPr>
      </w:pPr>
      <w:hyperlink r:id="rId54" w:anchor="_ftnref40" w:history="1">
        <w:r w:rsidRPr="00DA3446">
          <w:rPr>
            <w:rFonts w:ascii="Times New Roman" w:eastAsia="Lucida Sans Unicode" w:hAnsi="Times New Roman" w:cs="Times New Roman"/>
            <w:kern w:val="3"/>
            <w:sz w:val="28"/>
            <w:szCs w:val="28"/>
            <w:lang w:eastAsia="zh-CN" w:bidi="hi-IN"/>
          </w:rPr>
          <w:t>[40]</w:t>
        </w:r>
      </w:hyperlink>
      <w:r w:rsidRPr="00DA3446">
        <w:rPr>
          <w:rFonts w:ascii="Times New Roman" w:eastAsia="Lucida Sans Unicode" w:hAnsi="Times New Roman" w:cs="Times New Roman"/>
          <w:kern w:val="3"/>
          <w:sz w:val="28"/>
          <w:szCs w:val="28"/>
          <w:lang w:eastAsia="zh-CN" w:bidi="hi-IN"/>
        </w:rPr>
        <w:t> См.: Тюпа В.И. Тезисы к проекту словаря мотивов. http://www.nsu.ru/education/virtual/discourse2_10.htm</w:t>
      </w:r>
    </w:p>
    <w:p w:rsidR="00DA3446" w:rsidRPr="00DA3446" w:rsidRDefault="00DA3446" w:rsidP="00770DA6">
      <w:pPr>
        <w:suppressAutoHyphens/>
        <w:autoSpaceDN w:val="0"/>
        <w:spacing w:after="0" w:line="360" w:lineRule="auto"/>
        <w:jc w:val="both"/>
        <w:textAlignment w:val="baseline"/>
        <w:rPr>
          <w:rFonts w:ascii="Times New Roman" w:eastAsia="Lucida Sans Unicode" w:hAnsi="Times New Roman" w:cs="Times New Roman"/>
          <w:kern w:val="3"/>
          <w:sz w:val="28"/>
          <w:szCs w:val="28"/>
          <w:lang w:eastAsia="zh-CN" w:bidi="hi-IN"/>
        </w:rPr>
      </w:pPr>
      <w:hyperlink r:id="rId55" w:anchor="_ftnref41" w:history="1">
        <w:r w:rsidRPr="00DA3446">
          <w:rPr>
            <w:rFonts w:ascii="Times New Roman" w:eastAsia="Lucida Sans Unicode" w:hAnsi="Times New Roman" w:cs="Times New Roman"/>
            <w:kern w:val="3"/>
            <w:sz w:val="28"/>
            <w:szCs w:val="28"/>
            <w:lang w:eastAsia="zh-CN" w:bidi="hi-IN"/>
          </w:rPr>
          <w:t>[41]</w:t>
        </w:r>
      </w:hyperlink>
      <w:r w:rsidRPr="00DA3446">
        <w:rPr>
          <w:rFonts w:ascii="Times New Roman" w:eastAsia="Lucida Sans Unicode" w:hAnsi="Times New Roman" w:cs="Times New Roman"/>
          <w:kern w:val="3"/>
          <w:sz w:val="28"/>
          <w:szCs w:val="28"/>
          <w:lang w:eastAsia="zh-CN" w:bidi="hi-IN"/>
        </w:rPr>
        <w:t> Ср. у Д. Благого: «Надеждой на... «милость» царя к томящимся на каторге декабристам поэт хочет «разбудить» в их сердцах «бодрость и веселье».</w:t>
      </w:r>
    </w:p>
    <w:p w:rsidR="00DA3446" w:rsidRPr="00DA3446" w:rsidRDefault="00DA3446" w:rsidP="00770DA6">
      <w:pPr>
        <w:suppressAutoHyphens/>
        <w:autoSpaceDN w:val="0"/>
        <w:spacing w:after="0" w:line="360" w:lineRule="auto"/>
        <w:jc w:val="both"/>
        <w:textAlignment w:val="baseline"/>
        <w:rPr>
          <w:rFonts w:ascii="Times New Roman" w:eastAsia="Lucida Sans Unicode" w:hAnsi="Times New Roman" w:cs="Times New Roman"/>
          <w:kern w:val="3"/>
          <w:sz w:val="28"/>
          <w:szCs w:val="28"/>
          <w:lang w:eastAsia="zh-CN" w:bidi="hi-IN"/>
        </w:rPr>
      </w:pPr>
      <w:hyperlink r:id="rId56" w:anchor="_ftnref42" w:history="1">
        <w:r w:rsidRPr="00DA3446">
          <w:rPr>
            <w:rFonts w:ascii="Times New Roman" w:eastAsia="Lucida Sans Unicode" w:hAnsi="Times New Roman" w:cs="Times New Roman"/>
            <w:kern w:val="3"/>
            <w:sz w:val="28"/>
            <w:szCs w:val="28"/>
            <w:lang w:eastAsia="zh-CN" w:bidi="hi-IN"/>
          </w:rPr>
          <w:t>[42]</w:t>
        </w:r>
      </w:hyperlink>
      <w:r w:rsidRPr="00DA3446">
        <w:rPr>
          <w:rFonts w:ascii="Times New Roman" w:eastAsia="Lucida Sans Unicode" w:hAnsi="Times New Roman" w:cs="Times New Roman"/>
          <w:kern w:val="3"/>
          <w:sz w:val="28"/>
          <w:szCs w:val="28"/>
          <w:lang w:eastAsia="zh-CN" w:bidi="hi-IN"/>
        </w:rPr>
        <w:t> Ср.: «доходит мой свободный глас» – «Освободил он мысль мою» («Друзьям», о царе), – наблюдение Д. Благого.</w:t>
      </w:r>
    </w:p>
    <w:p w:rsidR="00770DA6" w:rsidRPr="00770DA6" w:rsidRDefault="00DA3446" w:rsidP="00770DA6">
      <w:pPr>
        <w:suppressAutoHyphens/>
        <w:autoSpaceDN w:val="0"/>
        <w:spacing w:after="0" w:line="360" w:lineRule="auto"/>
        <w:jc w:val="both"/>
        <w:textAlignment w:val="baseline"/>
        <w:rPr>
          <w:rFonts w:ascii="Times New Roman" w:hAnsi="Times New Roman" w:cs="Times New Roman"/>
          <w:sz w:val="28"/>
          <w:szCs w:val="28"/>
        </w:rPr>
      </w:pPr>
      <w:hyperlink r:id="rId57" w:anchor="_ftnref43" w:history="1">
        <w:r w:rsidRPr="00DA3446">
          <w:rPr>
            <w:rFonts w:ascii="Times New Roman" w:eastAsia="Lucida Sans Unicode" w:hAnsi="Times New Roman" w:cs="Times New Roman"/>
            <w:kern w:val="3"/>
            <w:sz w:val="28"/>
            <w:szCs w:val="28"/>
            <w:lang w:eastAsia="zh-CN" w:bidi="hi-IN"/>
          </w:rPr>
          <w:t>[43]</w:t>
        </w:r>
      </w:hyperlink>
      <w:r w:rsidRPr="00DA3446">
        <w:rPr>
          <w:rFonts w:ascii="Times New Roman" w:eastAsia="Lucida Sans Unicode" w:hAnsi="Times New Roman" w:cs="Times New Roman"/>
          <w:kern w:val="3"/>
          <w:sz w:val="28"/>
          <w:szCs w:val="28"/>
          <w:lang w:eastAsia="zh-CN" w:bidi="hi-IN"/>
        </w:rPr>
        <w:t> </w:t>
      </w:r>
      <w:r w:rsidR="00770DA6" w:rsidRPr="00770DA6">
        <w:rPr>
          <w:rFonts w:ascii="Times New Roman" w:eastAsia="Times New Roman" w:hAnsi="Times New Roman" w:cs="Times New Roman"/>
          <w:color w:val="181818"/>
          <w:sz w:val="28"/>
          <w:szCs w:val="28"/>
          <w:lang w:eastAsia="ru-RU"/>
        </w:rPr>
        <w:t>Интернет-ресурс</w:t>
      </w:r>
      <w:r w:rsidR="00770DA6" w:rsidRPr="00770DA6">
        <w:rPr>
          <w:rFonts w:ascii="Times New Roman" w:hAnsi="Times New Roman" w:cs="Times New Roman"/>
          <w:sz w:val="28"/>
          <w:szCs w:val="28"/>
        </w:rPr>
        <w:t xml:space="preserve"> [http://literatura5.narod.ru/pushkin_dochka.html]</w:t>
      </w:r>
    </w:p>
    <w:p w:rsidR="00770DA6" w:rsidRPr="00770DA6" w:rsidRDefault="00770DA6" w:rsidP="00770DA6">
      <w:pPr>
        <w:pStyle w:val="a4"/>
        <w:spacing w:line="360" w:lineRule="auto"/>
        <w:jc w:val="both"/>
        <w:rPr>
          <w:rFonts w:ascii="Times New Roman" w:hAnsi="Times New Roman" w:cs="Times New Roman"/>
          <w:sz w:val="28"/>
          <w:szCs w:val="28"/>
        </w:rPr>
      </w:pPr>
      <w:r w:rsidRPr="00770DA6">
        <w:rPr>
          <w:rFonts w:ascii="Times New Roman" w:eastAsia="Times New Roman" w:hAnsi="Times New Roman" w:cs="Times New Roman"/>
          <w:color w:val="181818"/>
          <w:sz w:val="28"/>
          <w:szCs w:val="28"/>
          <w:lang w:eastAsia="ru-RU"/>
        </w:rPr>
        <w:t>[44]</w:t>
      </w:r>
      <w:r w:rsidRPr="00770DA6">
        <w:rPr>
          <w:rFonts w:ascii="Times New Roman" w:eastAsia="Times New Roman" w:hAnsi="Times New Roman" w:cs="Times New Roman"/>
          <w:color w:val="181818"/>
          <w:sz w:val="28"/>
          <w:szCs w:val="28"/>
          <w:lang w:eastAsia="ru-RU"/>
        </w:rPr>
        <w:t>Интернет-ресурс</w:t>
      </w:r>
      <w:r w:rsidRPr="00770DA6">
        <w:rPr>
          <w:rFonts w:ascii="Times New Roman" w:hAnsi="Times New Roman" w:cs="Times New Roman"/>
          <w:sz w:val="28"/>
          <w:szCs w:val="28"/>
        </w:rPr>
        <w:t xml:space="preserve"> [http://feb-web.ru/feb/pushkin/texts/selected/kdo/kdo-233-.htm?cmd=p#$f233_1]</w:t>
      </w:r>
    </w:p>
    <w:p w:rsidR="007D29A8" w:rsidRPr="007D29A8" w:rsidRDefault="00770DA6" w:rsidP="00770DA6">
      <w:pPr>
        <w:shd w:val="clear" w:color="auto" w:fill="FFFFFF"/>
        <w:spacing w:after="0" w:line="360" w:lineRule="auto"/>
        <w:rPr>
          <w:rFonts w:ascii="Times New Roman" w:eastAsia="Times New Roman" w:hAnsi="Times New Roman" w:cs="Times New Roman"/>
          <w:color w:val="181818"/>
          <w:sz w:val="28"/>
          <w:szCs w:val="28"/>
          <w:lang w:eastAsia="ru-RU"/>
        </w:rPr>
      </w:pPr>
      <w:r w:rsidRPr="00770DA6">
        <w:rPr>
          <w:rFonts w:ascii="Times New Roman" w:eastAsia="Times New Roman" w:hAnsi="Times New Roman" w:cs="Times New Roman"/>
          <w:color w:val="181818"/>
          <w:sz w:val="28"/>
          <w:szCs w:val="28"/>
          <w:lang w:eastAsia="ru-RU"/>
        </w:rPr>
        <w:t>[45]</w:t>
      </w:r>
      <w:r w:rsidR="007D29A8" w:rsidRPr="007D29A8">
        <w:t xml:space="preserve"> </w:t>
      </w:r>
      <w:r w:rsidR="007D29A8" w:rsidRPr="007D29A8">
        <w:rPr>
          <w:rFonts w:ascii="Times New Roman" w:eastAsia="Times New Roman" w:hAnsi="Times New Roman" w:cs="Times New Roman"/>
          <w:color w:val="181818"/>
          <w:sz w:val="28"/>
          <w:szCs w:val="28"/>
          <w:lang w:eastAsia="ru-RU"/>
        </w:rPr>
        <w:t>https://scicenter.online/russkaya-literatura-scicenter/yazyik-hudojestvennogo-proizvedeni-71786.html</w:t>
      </w:r>
    </w:p>
    <w:p w:rsidR="00DA3446" w:rsidRDefault="007D29A8" w:rsidP="00770DA6">
      <w:pPr>
        <w:shd w:val="clear" w:color="auto" w:fill="FFFFFF"/>
        <w:spacing w:after="0" w:line="360" w:lineRule="auto"/>
        <w:rPr>
          <w:rFonts w:ascii="Times New Roman" w:eastAsia="Times New Roman" w:hAnsi="Times New Roman" w:cs="Times New Roman"/>
          <w:sz w:val="28"/>
          <w:szCs w:val="28"/>
          <w:lang w:eastAsia="ru-RU"/>
        </w:rPr>
      </w:pPr>
      <w:r w:rsidRPr="007D29A8">
        <w:rPr>
          <w:rFonts w:ascii="Times New Roman" w:eastAsia="Times New Roman" w:hAnsi="Times New Roman" w:cs="Times New Roman"/>
          <w:color w:val="181818"/>
          <w:sz w:val="28"/>
          <w:szCs w:val="28"/>
          <w:lang w:eastAsia="ru-RU"/>
        </w:rPr>
        <w:t>[46]</w:t>
      </w:r>
      <w:r w:rsidR="00770DA6" w:rsidRPr="00770DA6">
        <w:rPr>
          <w:rFonts w:ascii="Times New Roman" w:eastAsia="Times New Roman" w:hAnsi="Times New Roman" w:cs="Times New Roman"/>
          <w:color w:val="181818"/>
          <w:sz w:val="28"/>
          <w:szCs w:val="28"/>
          <w:lang w:eastAsia="ru-RU"/>
        </w:rPr>
        <w:t>Интернет-ресурс:</w:t>
      </w:r>
      <w:r w:rsidR="00770DA6" w:rsidRPr="00770DA6">
        <w:rPr>
          <w:rFonts w:ascii="Times New Roman" w:eastAsia="Times New Roman" w:hAnsi="Times New Roman" w:cs="Times New Roman"/>
          <w:color w:val="181818"/>
          <w:sz w:val="28"/>
          <w:szCs w:val="28"/>
          <w:lang w:eastAsia="ru-RU"/>
        </w:rPr>
        <w:t xml:space="preserve"> </w:t>
      </w:r>
      <w:r w:rsidR="00770DA6" w:rsidRPr="00770DA6">
        <w:rPr>
          <w:rFonts w:ascii="Times New Roman" w:eastAsia="Times New Roman" w:hAnsi="Times New Roman" w:cs="Times New Roman"/>
          <w:color w:val="181818"/>
          <w:sz w:val="28"/>
          <w:szCs w:val="28"/>
          <w:lang w:eastAsia="ru-RU"/>
        </w:rPr>
        <w:t>[</w:t>
      </w:r>
      <w:hyperlink r:id="rId58" w:tgtFrame="_blank" w:history="1">
        <w:r w:rsidR="00770DA6" w:rsidRPr="00770DA6">
          <w:rPr>
            <w:rFonts w:ascii="Times New Roman" w:eastAsia="Times New Roman" w:hAnsi="Times New Roman" w:cs="Times New Roman"/>
            <w:sz w:val="28"/>
            <w:szCs w:val="28"/>
            <w:lang w:eastAsia="ru-RU"/>
          </w:rPr>
          <w:t>http://feb-web.ru/feb/pushkin/default.asp</w:t>
        </w:r>
      </w:hyperlink>
      <w:r w:rsidR="00770DA6" w:rsidRPr="00770DA6">
        <w:rPr>
          <w:rFonts w:ascii="Times New Roman" w:eastAsia="Times New Roman" w:hAnsi="Times New Roman" w:cs="Times New Roman"/>
          <w:sz w:val="28"/>
          <w:szCs w:val="28"/>
          <w:lang w:eastAsia="ru-RU"/>
        </w:rPr>
        <w:t>]</w:t>
      </w:r>
    </w:p>
    <w:p w:rsidR="007D29A8" w:rsidRPr="007D29A8" w:rsidRDefault="007D29A8" w:rsidP="00770DA6">
      <w:pPr>
        <w:shd w:val="clear" w:color="auto" w:fill="FFFFFF"/>
        <w:spacing w:after="0" w:line="360" w:lineRule="auto"/>
        <w:rPr>
          <w:rFonts w:ascii="Times New Roman" w:eastAsia="Times New Roman" w:hAnsi="Times New Roman" w:cs="Times New Roman"/>
          <w:sz w:val="28"/>
          <w:szCs w:val="28"/>
          <w:lang w:eastAsia="ru-RU"/>
        </w:rPr>
      </w:pPr>
      <w:r w:rsidRPr="00770DA6">
        <w:rPr>
          <w:rFonts w:ascii="Times New Roman" w:eastAsia="Times New Roman" w:hAnsi="Times New Roman" w:cs="Times New Roman"/>
          <w:color w:val="181818"/>
          <w:sz w:val="28"/>
          <w:szCs w:val="28"/>
          <w:lang w:eastAsia="ru-RU"/>
        </w:rPr>
        <w:t>[4</w:t>
      </w:r>
      <w:r w:rsidRPr="007D29A8">
        <w:rPr>
          <w:rFonts w:ascii="Times New Roman" w:eastAsia="Times New Roman" w:hAnsi="Times New Roman" w:cs="Times New Roman"/>
          <w:color w:val="181818"/>
          <w:sz w:val="28"/>
          <w:szCs w:val="28"/>
          <w:lang w:eastAsia="ru-RU"/>
        </w:rPr>
        <w:t>7</w:t>
      </w:r>
      <w:r w:rsidRPr="00770DA6">
        <w:rPr>
          <w:rFonts w:ascii="Times New Roman" w:eastAsia="Times New Roman" w:hAnsi="Times New Roman" w:cs="Times New Roman"/>
          <w:color w:val="181818"/>
          <w:sz w:val="28"/>
          <w:szCs w:val="28"/>
          <w:lang w:eastAsia="ru-RU"/>
        </w:rPr>
        <w:t>]Интернет-ресурс</w:t>
      </w:r>
      <w:proofErr w:type="gramStart"/>
      <w:r w:rsidRPr="00770DA6">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7D29A8">
        <w:rPr>
          <w:rFonts w:ascii="Times New Roman" w:hAnsi="Times New Roman" w:cs="Times New Roman"/>
          <w:sz w:val="28"/>
          <w:szCs w:val="28"/>
        </w:rPr>
        <w:t>[</w:t>
      </w:r>
      <w:r w:rsidRPr="007D29A8">
        <w:rPr>
          <w:rFonts w:ascii="Times New Roman" w:eastAsia="Times New Roman" w:hAnsi="Times New Roman" w:cs="Times New Roman"/>
          <w:sz w:val="28"/>
          <w:szCs w:val="28"/>
          <w:lang w:eastAsia="ru-RU"/>
        </w:rPr>
        <w:t>https://pandia.ru/text/77/362/83605.php]</w:t>
      </w:r>
    </w:p>
    <w:p w:rsidR="007D29A8" w:rsidRPr="00DA3446" w:rsidRDefault="007D29A8" w:rsidP="00770DA6">
      <w:pPr>
        <w:shd w:val="clear" w:color="auto" w:fill="FFFFFF"/>
        <w:spacing w:after="0" w:line="360" w:lineRule="auto"/>
        <w:rPr>
          <w:rFonts w:ascii="Times New Roman" w:eastAsia="Lucida Sans Unicode" w:hAnsi="Times New Roman" w:cs="Times New Roman"/>
          <w:b/>
          <w:bCs/>
          <w:kern w:val="3"/>
          <w:sz w:val="28"/>
          <w:szCs w:val="28"/>
          <w:lang w:eastAsia="zh-CN" w:bidi="hi-IN"/>
        </w:rPr>
      </w:pPr>
    </w:p>
    <w:p w:rsidR="00DA3446" w:rsidRDefault="00DA3446" w:rsidP="00993130">
      <w:pPr>
        <w:jc w:val="center"/>
        <w:rPr>
          <w:rFonts w:ascii="Times New Roman" w:hAnsi="Times New Roman" w:cs="Times New Roman"/>
          <w:b/>
          <w:sz w:val="28"/>
          <w:szCs w:val="28"/>
        </w:rPr>
      </w:pPr>
    </w:p>
    <w:p w:rsidR="008077B6" w:rsidRPr="00993130" w:rsidRDefault="008077B6" w:rsidP="00993130">
      <w:pPr>
        <w:jc w:val="center"/>
        <w:rPr>
          <w:rFonts w:ascii="Times New Roman" w:hAnsi="Times New Roman" w:cs="Times New Roman"/>
          <w:b/>
          <w:sz w:val="28"/>
          <w:szCs w:val="28"/>
        </w:rPr>
      </w:pPr>
    </w:p>
    <w:sectPr w:rsidR="008077B6" w:rsidRPr="00993130" w:rsidSect="00DA3446">
      <w:footerReference w:type="default" r:id="rId5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BF5" w:rsidRDefault="007D0BF5" w:rsidP="00770DA6">
      <w:pPr>
        <w:spacing w:after="0" w:line="240" w:lineRule="auto"/>
      </w:pPr>
      <w:r>
        <w:separator/>
      </w:r>
    </w:p>
  </w:endnote>
  <w:endnote w:type="continuationSeparator" w:id="0">
    <w:p w:rsidR="007D0BF5" w:rsidRDefault="007D0BF5" w:rsidP="00770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Helvetica Neue">
    <w:altName w:val="Arial"/>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641026"/>
      <w:docPartObj>
        <w:docPartGallery w:val="Page Numbers (Bottom of Page)"/>
        <w:docPartUnique/>
      </w:docPartObj>
    </w:sdtPr>
    <w:sdtContent>
      <w:p w:rsidR="00770DA6" w:rsidRDefault="00770DA6">
        <w:pPr>
          <w:pStyle w:val="ab"/>
          <w:jc w:val="center"/>
        </w:pPr>
        <w:r>
          <w:fldChar w:fldCharType="begin"/>
        </w:r>
        <w:r>
          <w:instrText>PAGE   \* MERGEFORMAT</w:instrText>
        </w:r>
        <w:r>
          <w:fldChar w:fldCharType="separate"/>
        </w:r>
        <w:r w:rsidR="00BB4B32">
          <w:rPr>
            <w:noProof/>
          </w:rPr>
          <w:t>8</w:t>
        </w:r>
        <w:r>
          <w:fldChar w:fldCharType="end"/>
        </w:r>
      </w:p>
    </w:sdtContent>
  </w:sdt>
  <w:p w:rsidR="00770DA6" w:rsidRDefault="00770DA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BF5" w:rsidRDefault="007D0BF5" w:rsidP="00770DA6">
      <w:pPr>
        <w:spacing w:after="0" w:line="240" w:lineRule="auto"/>
      </w:pPr>
      <w:r>
        <w:separator/>
      </w:r>
    </w:p>
  </w:footnote>
  <w:footnote w:type="continuationSeparator" w:id="0">
    <w:p w:rsidR="007D0BF5" w:rsidRDefault="007D0BF5" w:rsidP="00770D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91C18"/>
    <w:multiLevelType w:val="hybridMultilevel"/>
    <w:tmpl w:val="8788DA8A"/>
    <w:lvl w:ilvl="0" w:tplc="F516CF26">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491A4E"/>
    <w:multiLevelType w:val="hybridMultilevel"/>
    <w:tmpl w:val="B0703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C83"/>
    <w:rsid w:val="0007782F"/>
    <w:rsid w:val="00082E74"/>
    <w:rsid w:val="000C5B73"/>
    <w:rsid w:val="00264DC3"/>
    <w:rsid w:val="00293C83"/>
    <w:rsid w:val="00345275"/>
    <w:rsid w:val="00351F73"/>
    <w:rsid w:val="00535AB6"/>
    <w:rsid w:val="005939B6"/>
    <w:rsid w:val="006767B3"/>
    <w:rsid w:val="006D740E"/>
    <w:rsid w:val="00701463"/>
    <w:rsid w:val="00721788"/>
    <w:rsid w:val="00770DA6"/>
    <w:rsid w:val="007D0BF5"/>
    <w:rsid w:val="007D29A8"/>
    <w:rsid w:val="008077B6"/>
    <w:rsid w:val="00872F1F"/>
    <w:rsid w:val="008C4B74"/>
    <w:rsid w:val="00993130"/>
    <w:rsid w:val="009F5FA3"/>
    <w:rsid w:val="00A21152"/>
    <w:rsid w:val="00A435FD"/>
    <w:rsid w:val="00AA0D83"/>
    <w:rsid w:val="00B853C2"/>
    <w:rsid w:val="00BB4B32"/>
    <w:rsid w:val="00BF1AF2"/>
    <w:rsid w:val="00C50222"/>
    <w:rsid w:val="00C51234"/>
    <w:rsid w:val="00DA3446"/>
    <w:rsid w:val="00DB6840"/>
    <w:rsid w:val="00EB68CD"/>
    <w:rsid w:val="00EE75A3"/>
    <w:rsid w:val="00FE2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939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14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01463"/>
    <w:pPr>
      <w:spacing w:after="0" w:line="240" w:lineRule="auto"/>
    </w:pPr>
  </w:style>
  <w:style w:type="character" w:styleId="a5">
    <w:name w:val="Hyperlink"/>
    <w:basedOn w:val="a0"/>
    <w:uiPriority w:val="99"/>
    <w:unhideWhenUsed/>
    <w:rsid w:val="008077B6"/>
    <w:rPr>
      <w:color w:val="0000FF"/>
      <w:u w:val="single"/>
    </w:rPr>
  </w:style>
  <w:style w:type="character" w:styleId="a6">
    <w:name w:val="Emphasis"/>
    <w:basedOn w:val="a0"/>
    <w:uiPriority w:val="20"/>
    <w:qFormat/>
    <w:rsid w:val="008077B6"/>
    <w:rPr>
      <w:i/>
      <w:iCs/>
    </w:rPr>
  </w:style>
  <w:style w:type="character" w:styleId="a7">
    <w:name w:val="Strong"/>
    <w:basedOn w:val="a0"/>
    <w:uiPriority w:val="22"/>
    <w:qFormat/>
    <w:rsid w:val="008077B6"/>
    <w:rPr>
      <w:b/>
      <w:bCs/>
    </w:rPr>
  </w:style>
  <w:style w:type="paragraph" w:styleId="a8">
    <w:name w:val="List Paragraph"/>
    <w:basedOn w:val="a"/>
    <w:uiPriority w:val="34"/>
    <w:qFormat/>
    <w:rsid w:val="00351F73"/>
    <w:pPr>
      <w:ind w:left="720"/>
      <w:contextualSpacing/>
    </w:pPr>
  </w:style>
  <w:style w:type="paragraph" w:styleId="a9">
    <w:name w:val="header"/>
    <w:basedOn w:val="a"/>
    <w:link w:val="aa"/>
    <w:uiPriority w:val="99"/>
    <w:unhideWhenUsed/>
    <w:rsid w:val="00770DA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70DA6"/>
  </w:style>
  <w:style w:type="paragraph" w:styleId="ab">
    <w:name w:val="footer"/>
    <w:basedOn w:val="a"/>
    <w:link w:val="ac"/>
    <w:uiPriority w:val="99"/>
    <w:unhideWhenUsed/>
    <w:rsid w:val="00770DA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70DA6"/>
  </w:style>
  <w:style w:type="character" w:customStyle="1" w:styleId="10">
    <w:name w:val="Заголовок 1 Знак"/>
    <w:basedOn w:val="a0"/>
    <w:link w:val="1"/>
    <w:uiPriority w:val="9"/>
    <w:rsid w:val="005939B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939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14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01463"/>
    <w:pPr>
      <w:spacing w:after="0" w:line="240" w:lineRule="auto"/>
    </w:pPr>
  </w:style>
  <w:style w:type="character" w:styleId="a5">
    <w:name w:val="Hyperlink"/>
    <w:basedOn w:val="a0"/>
    <w:uiPriority w:val="99"/>
    <w:unhideWhenUsed/>
    <w:rsid w:val="008077B6"/>
    <w:rPr>
      <w:color w:val="0000FF"/>
      <w:u w:val="single"/>
    </w:rPr>
  </w:style>
  <w:style w:type="character" w:styleId="a6">
    <w:name w:val="Emphasis"/>
    <w:basedOn w:val="a0"/>
    <w:uiPriority w:val="20"/>
    <w:qFormat/>
    <w:rsid w:val="008077B6"/>
    <w:rPr>
      <w:i/>
      <w:iCs/>
    </w:rPr>
  </w:style>
  <w:style w:type="character" w:styleId="a7">
    <w:name w:val="Strong"/>
    <w:basedOn w:val="a0"/>
    <w:uiPriority w:val="22"/>
    <w:qFormat/>
    <w:rsid w:val="008077B6"/>
    <w:rPr>
      <w:b/>
      <w:bCs/>
    </w:rPr>
  </w:style>
  <w:style w:type="paragraph" w:styleId="a8">
    <w:name w:val="List Paragraph"/>
    <w:basedOn w:val="a"/>
    <w:uiPriority w:val="34"/>
    <w:qFormat/>
    <w:rsid w:val="00351F73"/>
    <w:pPr>
      <w:ind w:left="720"/>
      <w:contextualSpacing/>
    </w:pPr>
  </w:style>
  <w:style w:type="paragraph" w:styleId="a9">
    <w:name w:val="header"/>
    <w:basedOn w:val="a"/>
    <w:link w:val="aa"/>
    <w:uiPriority w:val="99"/>
    <w:unhideWhenUsed/>
    <w:rsid w:val="00770DA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70DA6"/>
  </w:style>
  <w:style w:type="paragraph" w:styleId="ab">
    <w:name w:val="footer"/>
    <w:basedOn w:val="a"/>
    <w:link w:val="ac"/>
    <w:uiPriority w:val="99"/>
    <w:unhideWhenUsed/>
    <w:rsid w:val="00770DA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70DA6"/>
  </w:style>
  <w:style w:type="character" w:customStyle="1" w:styleId="10">
    <w:name w:val="Заголовок 1 Знак"/>
    <w:basedOn w:val="a0"/>
    <w:link w:val="1"/>
    <w:uiPriority w:val="9"/>
    <w:rsid w:val="005939B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848227">
      <w:bodyDiv w:val="1"/>
      <w:marLeft w:val="0"/>
      <w:marRight w:val="0"/>
      <w:marTop w:val="0"/>
      <w:marBottom w:val="0"/>
      <w:divBdr>
        <w:top w:val="none" w:sz="0" w:space="0" w:color="auto"/>
        <w:left w:val="none" w:sz="0" w:space="0" w:color="auto"/>
        <w:bottom w:val="none" w:sz="0" w:space="0" w:color="auto"/>
        <w:right w:val="none" w:sz="0" w:space="0" w:color="auto"/>
      </w:divBdr>
    </w:div>
    <w:div w:id="522741911">
      <w:bodyDiv w:val="1"/>
      <w:marLeft w:val="0"/>
      <w:marRight w:val="0"/>
      <w:marTop w:val="0"/>
      <w:marBottom w:val="0"/>
      <w:divBdr>
        <w:top w:val="none" w:sz="0" w:space="0" w:color="auto"/>
        <w:left w:val="none" w:sz="0" w:space="0" w:color="auto"/>
        <w:bottom w:val="none" w:sz="0" w:space="0" w:color="auto"/>
        <w:right w:val="none" w:sz="0" w:space="0" w:color="auto"/>
      </w:divBdr>
    </w:div>
    <w:div w:id="533227094">
      <w:bodyDiv w:val="1"/>
      <w:marLeft w:val="0"/>
      <w:marRight w:val="0"/>
      <w:marTop w:val="0"/>
      <w:marBottom w:val="0"/>
      <w:divBdr>
        <w:top w:val="none" w:sz="0" w:space="0" w:color="auto"/>
        <w:left w:val="none" w:sz="0" w:space="0" w:color="auto"/>
        <w:bottom w:val="none" w:sz="0" w:space="0" w:color="auto"/>
        <w:right w:val="none" w:sz="0" w:space="0" w:color="auto"/>
      </w:divBdr>
    </w:div>
    <w:div w:id="878081091">
      <w:bodyDiv w:val="1"/>
      <w:marLeft w:val="0"/>
      <w:marRight w:val="0"/>
      <w:marTop w:val="0"/>
      <w:marBottom w:val="0"/>
      <w:divBdr>
        <w:top w:val="none" w:sz="0" w:space="0" w:color="auto"/>
        <w:left w:val="none" w:sz="0" w:space="0" w:color="auto"/>
        <w:bottom w:val="none" w:sz="0" w:space="0" w:color="auto"/>
        <w:right w:val="none" w:sz="0" w:space="0" w:color="auto"/>
      </w:divBdr>
    </w:div>
    <w:div w:id="915289135">
      <w:bodyDiv w:val="1"/>
      <w:marLeft w:val="0"/>
      <w:marRight w:val="0"/>
      <w:marTop w:val="0"/>
      <w:marBottom w:val="0"/>
      <w:divBdr>
        <w:top w:val="none" w:sz="0" w:space="0" w:color="auto"/>
        <w:left w:val="none" w:sz="0" w:space="0" w:color="auto"/>
        <w:bottom w:val="none" w:sz="0" w:space="0" w:color="auto"/>
        <w:right w:val="none" w:sz="0" w:space="0" w:color="auto"/>
      </w:divBdr>
    </w:div>
    <w:div w:id="1288389830">
      <w:bodyDiv w:val="1"/>
      <w:marLeft w:val="0"/>
      <w:marRight w:val="0"/>
      <w:marTop w:val="0"/>
      <w:marBottom w:val="0"/>
      <w:divBdr>
        <w:top w:val="none" w:sz="0" w:space="0" w:color="auto"/>
        <w:left w:val="none" w:sz="0" w:space="0" w:color="auto"/>
        <w:bottom w:val="none" w:sz="0" w:space="0" w:color="auto"/>
        <w:right w:val="none" w:sz="0" w:space="0" w:color="auto"/>
      </w:divBdr>
    </w:div>
    <w:div w:id="1371760676">
      <w:bodyDiv w:val="1"/>
      <w:marLeft w:val="0"/>
      <w:marRight w:val="0"/>
      <w:marTop w:val="0"/>
      <w:marBottom w:val="0"/>
      <w:divBdr>
        <w:top w:val="none" w:sz="0" w:space="0" w:color="auto"/>
        <w:left w:val="none" w:sz="0" w:space="0" w:color="auto"/>
        <w:bottom w:val="none" w:sz="0" w:space="0" w:color="auto"/>
        <w:right w:val="none" w:sz="0" w:space="0" w:color="auto"/>
      </w:divBdr>
    </w:div>
    <w:div w:id="1593314663">
      <w:bodyDiv w:val="1"/>
      <w:marLeft w:val="0"/>
      <w:marRight w:val="0"/>
      <w:marTop w:val="0"/>
      <w:marBottom w:val="0"/>
      <w:divBdr>
        <w:top w:val="none" w:sz="0" w:space="0" w:color="auto"/>
        <w:left w:val="none" w:sz="0" w:space="0" w:color="auto"/>
        <w:bottom w:val="none" w:sz="0" w:space="0" w:color="auto"/>
        <w:right w:val="none" w:sz="0" w:space="0" w:color="auto"/>
      </w:divBdr>
      <w:divsChild>
        <w:div w:id="900214636">
          <w:marLeft w:val="75"/>
          <w:marRight w:val="75"/>
          <w:marTop w:val="150"/>
          <w:marBottom w:val="150"/>
          <w:divBdr>
            <w:top w:val="none" w:sz="0" w:space="0" w:color="auto"/>
            <w:left w:val="none" w:sz="0" w:space="0" w:color="auto"/>
            <w:bottom w:val="none" w:sz="0" w:space="0" w:color="auto"/>
            <w:right w:val="none" w:sz="0" w:space="0" w:color="auto"/>
          </w:divBdr>
          <w:divsChild>
            <w:div w:id="1472094166">
              <w:marLeft w:val="0"/>
              <w:marRight w:val="0"/>
              <w:marTop w:val="255"/>
              <w:marBottom w:val="255"/>
              <w:divBdr>
                <w:top w:val="single" w:sz="12" w:space="14" w:color="32CD32"/>
                <w:left w:val="single" w:sz="12" w:space="15" w:color="32CD32"/>
                <w:bottom w:val="single" w:sz="12" w:space="14" w:color="32CD32"/>
                <w:right w:val="single" w:sz="12" w:space="15" w:color="32CD32"/>
              </w:divBdr>
              <w:divsChild>
                <w:div w:id="1713846524">
                  <w:marLeft w:val="0"/>
                  <w:marRight w:val="0"/>
                  <w:marTop w:val="0"/>
                  <w:marBottom w:val="150"/>
                  <w:divBdr>
                    <w:top w:val="none" w:sz="0" w:space="0" w:color="auto"/>
                    <w:left w:val="none" w:sz="0" w:space="0" w:color="auto"/>
                    <w:bottom w:val="none" w:sz="0" w:space="0" w:color="auto"/>
                    <w:right w:val="none" w:sz="0" w:space="0" w:color="auto"/>
                  </w:divBdr>
                </w:div>
                <w:div w:id="113784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22259">
      <w:bodyDiv w:val="1"/>
      <w:marLeft w:val="0"/>
      <w:marRight w:val="0"/>
      <w:marTop w:val="0"/>
      <w:marBottom w:val="0"/>
      <w:divBdr>
        <w:top w:val="none" w:sz="0" w:space="0" w:color="auto"/>
        <w:left w:val="none" w:sz="0" w:space="0" w:color="auto"/>
        <w:bottom w:val="none" w:sz="0" w:space="0" w:color="auto"/>
        <w:right w:val="none" w:sz="0" w:space="0" w:color="auto"/>
      </w:divBdr>
    </w:div>
    <w:div w:id="1703166821">
      <w:bodyDiv w:val="1"/>
      <w:marLeft w:val="0"/>
      <w:marRight w:val="0"/>
      <w:marTop w:val="0"/>
      <w:marBottom w:val="0"/>
      <w:divBdr>
        <w:top w:val="none" w:sz="0" w:space="0" w:color="auto"/>
        <w:left w:val="none" w:sz="0" w:space="0" w:color="auto"/>
        <w:bottom w:val="none" w:sz="0" w:space="0" w:color="auto"/>
        <w:right w:val="none" w:sz="0" w:space="0" w:color="auto"/>
      </w:divBdr>
    </w:div>
    <w:div w:id="199382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ndia.ru/text/category/yemotcii/" TargetMode="External"/><Relationship Id="rId18" Type="http://schemas.openxmlformats.org/officeDocument/2006/relationships/hyperlink" Target="https://infourok.ru/diplomnaya-rabota-po-kapitanskoy-dochke-1659016.html" TargetMode="External"/><Relationship Id="rId26" Type="http://schemas.openxmlformats.org/officeDocument/2006/relationships/hyperlink" Target="https://infourok.ru/diplomnaya-rabota-po-kapitanskoy-dochke-1659016.html" TargetMode="External"/><Relationship Id="rId39" Type="http://schemas.openxmlformats.org/officeDocument/2006/relationships/hyperlink" Target="https://infourok.ru/diplomnaya-rabota-po-kapitanskoy-dochke-1659016.html" TargetMode="External"/><Relationship Id="rId21" Type="http://schemas.openxmlformats.org/officeDocument/2006/relationships/hyperlink" Target="https://infourok.ru/diplomnaya-rabota-po-kapitanskoy-dochke-1659016.html" TargetMode="External"/><Relationship Id="rId34" Type="http://schemas.openxmlformats.org/officeDocument/2006/relationships/hyperlink" Target="http://lib.pushkinskijdom.ru/Default.aspx?tabid=384" TargetMode="External"/><Relationship Id="rId42" Type="http://schemas.openxmlformats.org/officeDocument/2006/relationships/hyperlink" Target="https://infourok.ru/diplomnaya-rabota-po-kapitanskoy-dochke-1659016.html" TargetMode="External"/><Relationship Id="rId47" Type="http://schemas.openxmlformats.org/officeDocument/2006/relationships/hyperlink" Target="https://infourok.ru/diplomnaya-rabota-po-kapitanskoy-dochke-1659016.html" TargetMode="External"/><Relationship Id="rId50" Type="http://schemas.openxmlformats.org/officeDocument/2006/relationships/hyperlink" Target="https://infourok.ru/diplomnaya-rabota-po-kapitanskoy-dochke-1659016.html" TargetMode="External"/><Relationship Id="rId55" Type="http://schemas.openxmlformats.org/officeDocument/2006/relationships/hyperlink" Target="https://infourok.ru/diplomnaya-rabota-po-kapitanskoy-dochke-1659016.html"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infourok.ru/diplomnaya-rabota-po-kapitanskoy-dochke-1659016.html" TargetMode="External"/><Relationship Id="rId29" Type="http://schemas.openxmlformats.org/officeDocument/2006/relationships/hyperlink" Target="https://infourok.ru/diplomnaya-rabota-po-kapitanskoy-dochke-1659016.html" TargetMode="External"/><Relationship Id="rId11" Type="http://schemas.openxmlformats.org/officeDocument/2006/relationships/hyperlink" Target="https://infourok.ru/diplomnaya-rabota-po-kapitanskoy-dochke-1659016.html" TargetMode="External"/><Relationship Id="rId24" Type="http://schemas.openxmlformats.org/officeDocument/2006/relationships/hyperlink" Target="https://infourok.ru/diplomnaya-rabota-po-kapitanskoy-dochke-1659016.html" TargetMode="External"/><Relationship Id="rId32" Type="http://schemas.openxmlformats.org/officeDocument/2006/relationships/hyperlink" Target="https://infourok.ru/diplomnaya-rabota-po-kapitanskoy-dochke-1659016.html" TargetMode="External"/><Relationship Id="rId37" Type="http://schemas.openxmlformats.org/officeDocument/2006/relationships/hyperlink" Target="https://infourok.ru/diplomnaya-rabota-po-kapitanskoy-dochke-1659016.html" TargetMode="External"/><Relationship Id="rId40" Type="http://schemas.openxmlformats.org/officeDocument/2006/relationships/hyperlink" Target="https://infourok.ru/diplomnaya-rabota-po-kapitanskoy-dochke-1659016.html" TargetMode="External"/><Relationship Id="rId45" Type="http://schemas.openxmlformats.org/officeDocument/2006/relationships/hyperlink" Target="https://infourok.ru/diplomnaya-rabota-po-kapitanskoy-dochke-1659016.html" TargetMode="External"/><Relationship Id="rId53" Type="http://schemas.openxmlformats.org/officeDocument/2006/relationships/hyperlink" Target="https://infourok.ru/diplomnaya-rabota-po-kapitanskoy-dochke-1659016.html" TargetMode="External"/><Relationship Id="rId58" Type="http://schemas.openxmlformats.org/officeDocument/2006/relationships/hyperlink" Target="http://feb-web.ru/feb/pushkin/default.asp" TargetMode="Externa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hyperlink" Target="https://infourok.ru/diplomnaya-rabota-po-kapitanskoy-dochke-1659016.html" TargetMode="External"/><Relationship Id="rId14" Type="http://schemas.openxmlformats.org/officeDocument/2006/relationships/hyperlink" Target="https://infourok.ru/diplomnaya-rabota-po-kapitanskoy-dochke-1659016.html" TargetMode="External"/><Relationship Id="rId22" Type="http://schemas.openxmlformats.org/officeDocument/2006/relationships/hyperlink" Target="https://infourok.ru/diplomnaya-rabota-po-kapitanskoy-dochke-1659016.html" TargetMode="External"/><Relationship Id="rId27" Type="http://schemas.openxmlformats.org/officeDocument/2006/relationships/hyperlink" Target="https://infourok.ru/diplomnaya-rabota-po-kapitanskoy-dochke-1659016.html" TargetMode="External"/><Relationship Id="rId30" Type="http://schemas.openxmlformats.org/officeDocument/2006/relationships/hyperlink" Target="https://infourok.ru/diplomnaya-rabota-po-kapitanskoy-dochke-1659016.html" TargetMode="External"/><Relationship Id="rId35" Type="http://schemas.openxmlformats.org/officeDocument/2006/relationships/hyperlink" Target="https://infourok.ru/diplomnaya-rabota-po-kapitanskoy-dochke-1659016.html" TargetMode="External"/><Relationship Id="rId43" Type="http://schemas.openxmlformats.org/officeDocument/2006/relationships/hyperlink" Target="https://infourok.ru/diplomnaya-rabota-po-kapitanskoy-dochke-1659016.html" TargetMode="External"/><Relationship Id="rId48" Type="http://schemas.openxmlformats.org/officeDocument/2006/relationships/hyperlink" Target="https://infourok.ru/diplomnaya-rabota-po-kapitanskoy-dochke-1659016.html" TargetMode="External"/><Relationship Id="rId56" Type="http://schemas.openxmlformats.org/officeDocument/2006/relationships/hyperlink" Target="https://infourok.ru/diplomnaya-rabota-po-kapitanskoy-dochke-1659016.html" TargetMode="External"/><Relationship Id="rId8" Type="http://schemas.openxmlformats.org/officeDocument/2006/relationships/endnotes" Target="endnotes.xml"/><Relationship Id="rId51" Type="http://schemas.openxmlformats.org/officeDocument/2006/relationships/hyperlink" Target="https://infourok.ru/diplomnaya-rabota-po-kapitanskoy-dochke-1659016.html" TargetMode="External"/><Relationship Id="rId3" Type="http://schemas.openxmlformats.org/officeDocument/2006/relationships/styles" Target="styles.xml"/><Relationship Id="rId12" Type="http://schemas.openxmlformats.org/officeDocument/2006/relationships/hyperlink" Target="https://pandia.ru/text/category/mestoimeniya/" TargetMode="External"/><Relationship Id="rId17" Type="http://schemas.openxmlformats.org/officeDocument/2006/relationships/hyperlink" Target="https://infourok.ru/diplomnaya-rabota-po-kapitanskoy-dochke-1659016.html" TargetMode="External"/><Relationship Id="rId25" Type="http://schemas.openxmlformats.org/officeDocument/2006/relationships/hyperlink" Target="https://infourok.ru/diplomnaya-rabota-po-kapitanskoy-dochke-1659016.html" TargetMode="External"/><Relationship Id="rId33" Type="http://schemas.openxmlformats.org/officeDocument/2006/relationships/hyperlink" Target="https://infourok.ru/diplomnaya-rabota-po-kapitanskoy-dochke-1659016.html" TargetMode="External"/><Relationship Id="rId38" Type="http://schemas.openxmlformats.org/officeDocument/2006/relationships/hyperlink" Target="https://infourok.ru/diplomnaya-rabota-po-kapitanskoy-dochke-1659016.html" TargetMode="External"/><Relationship Id="rId46" Type="http://schemas.openxmlformats.org/officeDocument/2006/relationships/hyperlink" Target="https://infourok.ru/diplomnaya-rabota-po-kapitanskoy-dochke-1659016.html" TargetMode="External"/><Relationship Id="rId59" Type="http://schemas.openxmlformats.org/officeDocument/2006/relationships/footer" Target="footer1.xml"/><Relationship Id="rId20" Type="http://schemas.openxmlformats.org/officeDocument/2006/relationships/hyperlink" Target="https://infourok.ru/diplomnaya-rabota-po-kapitanskoy-dochke-1659016.html" TargetMode="External"/><Relationship Id="rId41" Type="http://schemas.openxmlformats.org/officeDocument/2006/relationships/hyperlink" Target="https://infourok.ru/diplomnaya-rabota-po-kapitanskoy-dochke-1659016.html" TargetMode="External"/><Relationship Id="rId54" Type="http://schemas.openxmlformats.org/officeDocument/2006/relationships/hyperlink" Target="https://infourok.ru/diplomnaya-rabota-po-kapitanskoy-dochke-1659016.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nfourok.ru/diplomnaya-rabota-po-kapitanskoy-dochke-1659016.html" TargetMode="External"/><Relationship Id="rId23" Type="http://schemas.openxmlformats.org/officeDocument/2006/relationships/hyperlink" Target="https://infourok.ru/diplomnaya-rabota-po-kapitanskoy-dochke-1659016.html" TargetMode="External"/><Relationship Id="rId28" Type="http://schemas.openxmlformats.org/officeDocument/2006/relationships/hyperlink" Target="https://infourok.ru/diplomnaya-rabota-po-kapitanskoy-dochke-1659016.html" TargetMode="External"/><Relationship Id="rId36" Type="http://schemas.openxmlformats.org/officeDocument/2006/relationships/hyperlink" Target="https://infourok.ru/diplomnaya-rabota-po-kapitanskoy-dochke-1659016.html" TargetMode="External"/><Relationship Id="rId49" Type="http://schemas.openxmlformats.org/officeDocument/2006/relationships/hyperlink" Target="https://infourok.ru/diplomnaya-rabota-po-kapitanskoy-dochke-1659016.html" TargetMode="External"/><Relationship Id="rId57" Type="http://schemas.openxmlformats.org/officeDocument/2006/relationships/hyperlink" Target="https://infourok.ru/diplomnaya-rabota-po-kapitanskoy-dochke-1659016.html" TargetMode="External"/><Relationship Id="rId10" Type="http://schemas.openxmlformats.org/officeDocument/2006/relationships/hyperlink" Target="https://infourok.ru/diplomnaya-rabota-po-kapitanskoy-dochke-1659016.html" TargetMode="External"/><Relationship Id="rId31" Type="http://schemas.openxmlformats.org/officeDocument/2006/relationships/hyperlink" Target="https://infourok.ru/diplomnaya-rabota-po-kapitanskoy-dochke-1659016.html" TargetMode="External"/><Relationship Id="rId44" Type="http://schemas.openxmlformats.org/officeDocument/2006/relationships/hyperlink" Target="https://infourok.ru/diplomnaya-rabota-po-kapitanskoy-dochke-1659016.html" TargetMode="External"/><Relationship Id="rId52" Type="http://schemas.openxmlformats.org/officeDocument/2006/relationships/hyperlink" Target="https://infourok.ru/diplomnaya-rabota-po-kapitanskoy-dochke-1659016.html"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fourok.ru/diplomnaya-rabota-po-kapitanskoy-dochke-165901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56A93-FCCD-4BF2-BE17-8E1167517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43</Pages>
  <Words>11963</Words>
  <Characters>68192</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11</cp:revision>
  <dcterms:created xsi:type="dcterms:W3CDTF">2022-05-19T17:03:00Z</dcterms:created>
  <dcterms:modified xsi:type="dcterms:W3CDTF">2022-06-13T10:21:00Z</dcterms:modified>
</cp:coreProperties>
</file>